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B83C" w14:textId="03D45592" w:rsidR="00052430" w:rsidRPr="00240D01" w:rsidRDefault="002C5C5B" w:rsidP="00E51AFF">
      <w:pPr>
        <w:jc w:val="right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</w:r>
      <w:r w:rsidRPr="00240D01">
        <w:rPr>
          <w:rFonts w:ascii="Times New Roman" w:hAnsi="Times New Roman" w:cs="Times New Roman"/>
          <w:sz w:val="24"/>
          <w:szCs w:val="24"/>
        </w:rPr>
        <w:tab/>
        <w:t xml:space="preserve">Ojrzeń, dnia </w:t>
      </w:r>
      <w:r w:rsidR="004446B6" w:rsidRPr="00240D01">
        <w:rPr>
          <w:rFonts w:ascii="Times New Roman" w:hAnsi="Times New Roman" w:cs="Times New Roman"/>
          <w:sz w:val="24"/>
          <w:szCs w:val="24"/>
        </w:rPr>
        <w:t>1</w:t>
      </w:r>
      <w:r w:rsidR="00120A8E" w:rsidRPr="00240D01">
        <w:rPr>
          <w:rFonts w:ascii="Times New Roman" w:hAnsi="Times New Roman" w:cs="Times New Roman"/>
          <w:sz w:val="24"/>
          <w:szCs w:val="24"/>
        </w:rPr>
        <w:t>1</w:t>
      </w:r>
      <w:r w:rsidR="004446B6" w:rsidRPr="00240D01">
        <w:rPr>
          <w:rFonts w:ascii="Times New Roman" w:hAnsi="Times New Roman" w:cs="Times New Roman"/>
          <w:sz w:val="24"/>
          <w:szCs w:val="24"/>
        </w:rPr>
        <w:t xml:space="preserve"> </w:t>
      </w:r>
      <w:r w:rsidR="00120A8E" w:rsidRPr="00240D01">
        <w:rPr>
          <w:rFonts w:ascii="Times New Roman" w:hAnsi="Times New Roman" w:cs="Times New Roman"/>
          <w:sz w:val="24"/>
          <w:szCs w:val="24"/>
        </w:rPr>
        <w:t>sierpnia</w:t>
      </w:r>
      <w:r w:rsidR="004B5140" w:rsidRPr="00240D01">
        <w:rPr>
          <w:rFonts w:ascii="Times New Roman" w:hAnsi="Times New Roman" w:cs="Times New Roman"/>
          <w:sz w:val="24"/>
          <w:szCs w:val="24"/>
        </w:rPr>
        <w:t xml:space="preserve"> 2021</w:t>
      </w:r>
      <w:r w:rsidRPr="00240D01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64E6B59" w14:textId="77777777" w:rsidR="00E4525C" w:rsidRPr="00240D01" w:rsidRDefault="002C5C5B" w:rsidP="00E51AFF">
      <w:pPr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ab/>
      </w:r>
    </w:p>
    <w:p w14:paraId="53152507" w14:textId="77777777" w:rsidR="001B0CB2" w:rsidRPr="00240D01" w:rsidRDefault="001B0CB2" w:rsidP="002C5C5B">
      <w:pPr>
        <w:rPr>
          <w:rFonts w:ascii="Times New Roman" w:hAnsi="Times New Roman" w:cs="Times New Roman"/>
          <w:sz w:val="24"/>
          <w:szCs w:val="24"/>
        </w:rPr>
      </w:pPr>
    </w:p>
    <w:p w14:paraId="6D3A4D30" w14:textId="44D51928" w:rsidR="007E0C12" w:rsidRPr="00240D01" w:rsidRDefault="004B2C32" w:rsidP="00251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01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246511C6" w14:textId="7B75D37C" w:rsidR="004B2C32" w:rsidRPr="00240D01" w:rsidRDefault="00BD3498" w:rsidP="004B2C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ab/>
      </w:r>
      <w:r w:rsidR="004B2C32" w:rsidRPr="00240D01">
        <w:rPr>
          <w:rFonts w:ascii="Times New Roman" w:hAnsi="Times New Roman" w:cs="Times New Roman"/>
          <w:sz w:val="24"/>
          <w:szCs w:val="24"/>
        </w:rPr>
        <w:t>Zawiadamiam, że zwołuję XX</w:t>
      </w:r>
      <w:r w:rsidR="00624B5C" w:rsidRPr="00240D01">
        <w:rPr>
          <w:rFonts w:ascii="Times New Roman" w:hAnsi="Times New Roman" w:cs="Times New Roman"/>
          <w:sz w:val="24"/>
          <w:szCs w:val="24"/>
        </w:rPr>
        <w:t>X</w:t>
      </w:r>
      <w:r w:rsidR="00120A8E" w:rsidRPr="00240D01">
        <w:rPr>
          <w:rFonts w:ascii="Times New Roman" w:hAnsi="Times New Roman" w:cs="Times New Roman"/>
          <w:sz w:val="24"/>
          <w:szCs w:val="24"/>
        </w:rPr>
        <w:t>I</w:t>
      </w:r>
      <w:r w:rsidR="004446B6" w:rsidRPr="00240D01">
        <w:rPr>
          <w:rFonts w:ascii="Times New Roman" w:hAnsi="Times New Roman" w:cs="Times New Roman"/>
          <w:sz w:val="24"/>
          <w:szCs w:val="24"/>
        </w:rPr>
        <w:t>I</w:t>
      </w:r>
      <w:r w:rsidR="004B2C32" w:rsidRPr="00240D01">
        <w:rPr>
          <w:rFonts w:ascii="Times New Roman" w:hAnsi="Times New Roman" w:cs="Times New Roman"/>
          <w:sz w:val="24"/>
          <w:szCs w:val="24"/>
        </w:rPr>
        <w:t xml:space="preserve"> Sesję Rady Gminy Ojrzeń, która odbędzie się </w:t>
      </w:r>
      <w:r w:rsidR="004B2C32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120A8E" w:rsidRPr="00240D01">
        <w:rPr>
          <w:rFonts w:ascii="Times New Roman" w:hAnsi="Times New Roman" w:cs="Times New Roman"/>
          <w:b/>
          <w:bCs/>
          <w:sz w:val="24"/>
          <w:szCs w:val="24"/>
        </w:rPr>
        <w:t>19 sierpnia</w:t>
      </w:r>
      <w:r w:rsidR="004B5140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B02AA" w:rsidRPr="00240D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B2C32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 roku o godzinie </w:t>
      </w:r>
      <w:r w:rsidR="00120A8E" w:rsidRPr="00240D01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4446B6" w:rsidRPr="00240D01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4B2C32" w:rsidRPr="00240D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C32" w:rsidRPr="00240D01">
        <w:rPr>
          <w:rFonts w:ascii="Times New Roman" w:hAnsi="Times New Roman" w:cs="Times New Roman"/>
          <w:sz w:val="24"/>
          <w:szCs w:val="24"/>
        </w:rPr>
        <w:t xml:space="preserve">w </w:t>
      </w:r>
      <w:r w:rsidR="004446B6" w:rsidRPr="00240D01">
        <w:rPr>
          <w:rFonts w:ascii="Times New Roman" w:hAnsi="Times New Roman" w:cs="Times New Roman"/>
          <w:sz w:val="24"/>
          <w:szCs w:val="24"/>
        </w:rPr>
        <w:t>sali konferencyjnej Urzędu Gminy w Ojrzeniu</w:t>
      </w:r>
      <w:r w:rsidR="004B2C32" w:rsidRPr="00240D01">
        <w:rPr>
          <w:rFonts w:ascii="Times New Roman" w:hAnsi="Times New Roman" w:cs="Times New Roman"/>
          <w:sz w:val="24"/>
          <w:szCs w:val="24"/>
        </w:rPr>
        <w:t>.</w:t>
      </w:r>
    </w:p>
    <w:p w14:paraId="54679851" w14:textId="77777777" w:rsidR="004B2C32" w:rsidRPr="00240D01" w:rsidRDefault="004B2C32" w:rsidP="004B2C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0D01">
        <w:rPr>
          <w:rFonts w:ascii="Times New Roman" w:hAnsi="Times New Roman" w:cs="Times New Roman"/>
          <w:b/>
          <w:bCs/>
          <w:sz w:val="24"/>
          <w:szCs w:val="24"/>
        </w:rPr>
        <w:t>Ustalam następujący porządek obrad:</w:t>
      </w:r>
    </w:p>
    <w:p w14:paraId="63F4FF81" w14:textId="77777777" w:rsidR="004B2C32" w:rsidRPr="00240D01" w:rsidRDefault="004B2C32" w:rsidP="004B2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6C74E" w14:textId="1098EC72" w:rsidR="004B2C32" w:rsidRPr="00240D01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55B389E9" w14:textId="426D0FB8" w:rsidR="008B7A8F" w:rsidRPr="00240D01" w:rsidRDefault="008B7A8F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Przyjęcie porządku obrad.</w:t>
      </w:r>
    </w:p>
    <w:p w14:paraId="6A7B5D2C" w14:textId="723F2492" w:rsidR="00330F1C" w:rsidRPr="00240D01" w:rsidRDefault="00330F1C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 xml:space="preserve">Przyjęcie protokołu z </w:t>
      </w:r>
      <w:r w:rsidR="004B2C32" w:rsidRPr="00240D01">
        <w:rPr>
          <w:rFonts w:ascii="Times New Roman" w:hAnsi="Times New Roman" w:cs="Times New Roman"/>
          <w:sz w:val="24"/>
          <w:szCs w:val="24"/>
        </w:rPr>
        <w:t>X</w:t>
      </w:r>
      <w:r w:rsidR="004B5140" w:rsidRPr="00240D01">
        <w:rPr>
          <w:rFonts w:ascii="Times New Roman" w:hAnsi="Times New Roman" w:cs="Times New Roman"/>
          <w:sz w:val="24"/>
          <w:szCs w:val="24"/>
        </w:rPr>
        <w:t>X</w:t>
      </w:r>
      <w:r w:rsidR="004446B6" w:rsidRPr="00240D01">
        <w:rPr>
          <w:rFonts w:ascii="Times New Roman" w:hAnsi="Times New Roman" w:cs="Times New Roman"/>
          <w:sz w:val="24"/>
          <w:szCs w:val="24"/>
        </w:rPr>
        <w:t>X</w:t>
      </w:r>
      <w:r w:rsidR="00120A8E" w:rsidRPr="00240D01">
        <w:rPr>
          <w:rFonts w:ascii="Times New Roman" w:hAnsi="Times New Roman" w:cs="Times New Roman"/>
          <w:sz w:val="24"/>
          <w:szCs w:val="24"/>
        </w:rPr>
        <w:t>I</w:t>
      </w:r>
      <w:r w:rsidR="004446B6" w:rsidRPr="00240D01">
        <w:rPr>
          <w:rFonts w:ascii="Times New Roman" w:hAnsi="Times New Roman" w:cs="Times New Roman"/>
          <w:sz w:val="24"/>
          <w:szCs w:val="24"/>
        </w:rPr>
        <w:t xml:space="preserve"> </w:t>
      </w:r>
      <w:r w:rsidR="00624B5C" w:rsidRPr="00240D01">
        <w:rPr>
          <w:rFonts w:ascii="Times New Roman" w:hAnsi="Times New Roman" w:cs="Times New Roman"/>
          <w:sz w:val="24"/>
          <w:szCs w:val="24"/>
        </w:rPr>
        <w:t>s</w:t>
      </w:r>
      <w:r w:rsidRPr="00240D01">
        <w:rPr>
          <w:rFonts w:ascii="Times New Roman" w:hAnsi="Times New Roman" w:cs="Times New Roman"/>
          <w:sz w:val="24"/>
          <w:szCs w:val="24"/>
        </w:rPr>
        <w:t>esji Rady Gminy Ojrzeń.</w:t>
      </w:r>
    </w:p>
    <w:p w14:paraId="61014B68" w14:textId="44D5AFF1" w:rsidR="004B5140" w:rsidRPr="00240D01" w:rsidRDefault="009A45C1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Informacja z działalności Wójta w okresie międzysesyjnym</w:t>
      </w:r>
      <w:r w:rsidR="00984401" w:rsidRPr="00240D01">
        <w:rPr>
          <w:rFonts w:ascii="Times New Roman" w:hAnsi="Times New Roman" w:cs="Times New Roman"/>
          <w:sz w:val="24"/>
          <w:szCs w:val="24"/>
        </w:rPr>
        <w:t>.</w:t>
      </w:r>
    </w:p>
    <w:p w14:paraId="19FDE2D1" w14:textId="5506A5D3" w:rsidR="004446B6" w:rsidRPr="00240D01" w:rsidRDefault="004446B6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Podjęcie uchwał w sprawie:</w:t>
      </w:r>
    </w:p>
    <w:p w14:paraId="7B147AA6" w14:textId="427E44F2" w:rsidR="004446B6" w:rsidRPr="00240D01" w:rsidRDefault="00120A8E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uchylenia uchwały w sprawie wyrażenia zgody przez Gminę Ojrzeń prawa własności nieruchomości w drodze darowizny;</w:t>
      </w:r>
    </w:p>
    <w:p w14:paraId="4BF6CB5A" w14:textId="75921E1B" w:rsidR="004446B6" w:rsidRPr="00240D01" w:rsidRDefault="00120A8E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 xml:space="preserve">wyrażenia zgody na nieodpłatne nabycie do zasobu mienia komunalnego Gminy Ojrzeń działki oznaczonej nr </w:t>
      </w:r>
      <w:proofErr w:type="spellStart"/>
      <w:r w:rsidRPr="00240D01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Pr="00240D01">
        <w:rPr>
          <w:rFonts w:ascii="Times New Roman" w:hAnsi="Times New Roman" w:cs="Times New Roman"/>
          <w:sz w:val="24"/>
          <w:szCs w:val="24"/>
        </w:rPr>
        <w:t>. 55/1 o powierzchni 13,3022 ha, położonej w obrębie Kraszewo gm. Ojrzeń</w:t>
      </w:r>
      <w:r w:rsidR="004446B6" w:rsidRPr="00240D01">
        <w:rPr>
          <w:rFonts w:ascii="Times New Roman" w:hAnsi="Times New Roman" w:cs="Times New Roman"/>
          <w:sz w:val="24"/>
          <w:szCs w:val="24"/>
        </w:rPr>
        <w:t>;</w:t>
      </w:r>
    </w:p>
    <w:p w14:paraId="06BAC6EA" w14:textId="1A1B491B" w:rsidR="004446B6" w:rsidRPr="00240D01" w:rsidRDefault="00120A8E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przystąpienia do sporządzenia miejscowego planu zagospodarowania przestrzennego dla fragmentów miejscowości: Przyrowa, Kicin, Obrąb gm. Ojrzeń</w:t>
      </w:r>
      <w:r w:rsidR="004446B6" w:rsidRPr="00240D01">
        <w:rPr>
          <w:rFonts w:ascii="Times New Roman" w:hAnsi="Times New Roman" w:cs="Times New Roman"/>
          <w:sz w:val="24"/>
          <w:szCs w:val="24"/>
        </w:rPr>
        <w:t>;</w:t>
      </w:r>
    </w:p>
    <w:p w14:paraId="43A19398" w14:textId="3513607B" w:rsidR="004446B6" w:rsidRPr="00240D01" w:rsidRDefault="00120A8E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zmiany uchwały Nr XXII/139/2020 Rady Gminy Ojrzeń z dnia 28 września 2020 r. o przystąpieniu do sporządzenia planu miejscowego zagospodarowania przestrzennego dla fragmentów miejscowości: Ojrzeń i Bronisławie gm. Ojrzeń</w:t>
      </w:r>
      <w:r w:rsidR="004446B6" w:rsidRPr="00240D01">
        <w:rPr>
          <w:rFonts w:ascii="Times New Roman" w:hAnsi="Times New Roman" w:cs="Times New Roman"/>
          <w:sz w:val="24"/>
          <w:szCs w:val="24"/>
        </w:rPr>
        <w:t>;</w:t>
      </w:r>
    </w:p>
    <w:p w14:paraId="43690E73" w14:textId="5B934040" w:rsidR="00120A8E" w:rsidRPr="00240D01" w:rsidRDefault="00120A8E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uchylająca Uchwałę Nr XXIV/155/20 Rady Gminy Ojrzeń z dnia 23 listopada 2020 r. w sprawie zmiany Statutu Gminnego Ośrodka Pomocy Społecznej w Ojrzeniu oraz Uchwałę Nr XXX/194/21 Rady Gminy Ojrzeń z dnia 28 maja 2021 r. w sprawie zmiany Statutu Gminnego Ośrodka Pomocy Społecznej w Ojrzeniu;</w:t>
      </w:r>
    </w:p>
    <w:p w14:paraId="3B14CCE3" w14:textId="144C4C6E" w:rsidR="00120A8E" w:rsidRPr="00240D01" w:rsidRDefault="00120A8E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zmieniająca Uchwałę Nr XXXII/196/2017 Rady Gminy Ojrzeń z dnia 30 listopada 2017 r. w sprawie zmiany statutu Gminnego Ośrodka Pomocy Społecznej w Ojrzeniu</w:t>
      </w:r>
      <w:r w:rsidR="00240D01" w:rsidRPr="00240D01">
        <w:rPr>
          <w:rFonts w:ascii="Times New Roman" w:hAnsi="Times New Roman" w:cs="Times New Roman"/>
          <w:sz w:val="24"/>
          <w:szCs w:val="24"/>
        </w:rPr>
        <w:t>;</w:t>
      </w:r>
    </w:p>
    <w:p w14:paraId="4E1CC1D8" w14:textId="33EA0B16" w:rsidR="00240D01" w:rsidRDefault="00240D01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lastRenderedPageBreak/>
        <w:t>określenia średniej ceny jednostki paliwa w Gminie Ojrzeń w roku szkolnym 2021/2022;</w:t>
      </w:r>
    </w:p>
    <w:p w14:paraId="34B82655" w14:textId="61DC2499" w:rsidR="00C75FFD" w:rsidRDefault="00C75FFD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ustalenia wysokości ekwiwalentu pieniężnego dla członków ochotniczych straży pożarnych, za uczestnictwo w działaniu ratowniczym lub szkoleniu organizowanym przez Państwową Straż Pożarną;</w:t>
      </w:r>
    </w:p>
    <w:p w14:paraId="5574DB1F" w14:textId="5D3B03E7" w:rsidR="00C75FFD" w:rsidRDefault="00C75FFD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uchylenia Uchwały Nr XXIII/150/20 Rady Gminy Ojrzeń z dnia 26 października 2020 r. w sprawie zaliczenia drogi do kategorii dróg gminnych;</w:t>
      </w:r>
    </w:p>
    <w:p w14:paraId="6F8E07F5" w14:textId="3B0D3EF6" w:rsidR="006219D7" w:rsidRPr="006219D7" w:rsidRDefault="006219D7" w:rsidP="006219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zmiany Wieloletniej Prognozy Finansowej Gminy Ojrzeń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3AF25B" w14:textId="7F11E05C" w:rsidR="004446B6" w:rsidRDefault="004446B6" w:rsidP="004446B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zmiany uchwały budżetowej Gminy Ojrzeń na rok 2021;</w:t>
      </w:r>
    </w:p>
    <w:p w14:paraId="078D5D88" w14:textId="67D9E3B4" w:rsidR="004446B6" w:rsidRPr="00240D01" w:rsidRDefault="004446B6" w:rsidP="00240D01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3E60DD1" w14:textId="5913AB7E" w:rsidR="004B5140" w:rsidRPr="00240D01" w:rsidRDefault="00984401" w:rsidP="004B2C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40DA91AE" w14:textId="72922613" w:rsidR="004B5140" w:rsidRPr="00240D01" w:rsidRDefault="00984401" w:rsidP="004B5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Wolne wnioski.</w:t>
      </w:r>
    </w:p>
    <w:p w14:paraId="6BCBA59B" w14:textId="5A3FF665" w:rsidR="00984401" w:rsidRPr="00240D01" w:rsidRDefault="00984401" w:rsidP="004B51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Zamknięcie obrad.</w:t>
      </w:r>
    </w:p>
    <w:p w14:paraId="4316E297" w14:textId="2FF1FC74" w:rsidR="00DB4D90" w:rsidRPr="00240D01" w:rsidRDefault="00DB4D90" w:rsidP="00DB4D9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DADF2" w14:textId="4D87FEDE" w:rsidR="009B6E48" w:rsidRPr="00240D01" w:rsidRDefault="009B6E48" w:rsidP="009B6E4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78A31390" w14:textId="1FB456BA" w:rsidR="009B6E48" w:rsidRPr="00240D01" w:rsidRDefault="009B6E48" w:rsidP="009B6E48">
      <w:pPr>
        <w:spacing w:line="36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 xml:space="preserve">     /-/ Grzegorz Lejman</w:t>
      </w:r>
    </w:p>
    <w:p w14:paraId="182ABB2E" w14:textId="3A5B90A1" w:rsidR="00984401" w:rsidRPr="00240D01" w:rsidRDefault="00984401" w:rsidP="00690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83DD0" w14:textId="77777777" w:rsidR="00984401" w:rsidRPr="00240D01" w:rsidRDefault="00984401" w:rsidP="00690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76F8D" w14:textId="77777777" w:rsidR="00690E36" w:rsidRPr="00240D01" w:rsidRDefault="00690E36" w:rsidP="00690E36">
      <w:p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Adres strony internetowej, na której będzie transmitowany i udostępniany archiwalny zapis obrazu i dźwięku z obrad Rady Gminy:</w:t>
      </w:r>
    </w:p>
    <w:p w14:paraId="2A8F2BE5" w14:textId="77777777" w:rsidR="00690E36" w:rsidRPr="00240D01" w:rsidRDefault="00690E36" w:rsidP="00690E36">
      <w:pPr>
        <w:jc w:val="both"/>
        <w:rPr>
          <w:rFonts w:ascii="Times New Roman" w:hAnsi="Times New Roman" w:cs="Times New Roman"/>
          <w:sz w:val="24"/>
          <w:szCs w:val="24"/>
        </w:rPr>
      </w:pPr>
      <w:r w:rsidRPr="00240D01">
        <w:rPr>
          <w:rFonts w:ascii="Times New Roman" w:hAnsi="Times New Roman" w:cs="Times New Roman"/>
          <w:sz w:val="24"/>
          <w:szCs w:val="24"/>
        </w:rPr>
        <w:t>https://www.youtube.com/channel/UCVwt2tff5wNkAufQ4zYOf7A</w:t>
      </w:r>
    </w:p>
    <w:p w14:paraId="646BD140" w14:textId="77777777" w:rsidR="00690E36" w:rsidRPr="00240D01" w:rsidRDefault="00690E36" w:rsidP="00690E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0E36" w:rsidRPr="0024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546"/>
    <w:multiLevelType w:val="hybridMultilevel"/>
    <w:tmpl w:val="1BA01A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3063B"/>
    <w:multiLevelType w:val="hybridMultilevel"/>
    <w:tmpl w:val="0036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A6CB0"/>
    <w:multiLevelType w:val="hybridMultilevel"/>
    <w:tmpl w:val="B52A90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5162E8"/>
    <w:multiLevelType w:val="hybridMultilevel"/>
    <w:tmpl w:val="732C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41EA"/>
    <w:multiLevelType w:val="hybridMultilevel"/>
    <w:tmpl w:val="F93C2E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5B"/>
    <w:rsid w:val="00024910"/>
    <w:rsid w:val="00052430"/>
    <w:rsid w:val="00120A8E"/>
    <w:rsid w:val="00144C1E"/>
    <w:rsid w:val="001B0CB2"/>
    <w:rsid w:val="002006AF"/>
    <w:rsid w:val="00200BAF"/>
    <w:rsid w:val="00240D01"/>
    <w:rsid w:val="00251B5B"/>
    <w:rsid w:val="00253743"/>
    <w:rsid w:val="0026773F"/>
    <w:rsid w:val="002C5C5B"/>
    <w:rsid w:val="002E6648"/>
    <w:rsid w:val="00311764"/>
    <w:rsid w:val="00330F1C"/>
    <w:rsid w:val="0037727E"/>
    <w:rsid w:val="00382EC8"/>
    <w:rsid w:val="003B02AA"/>
    <w:rsid w:val="003D0E17"/>
    <w:rsid w:val="003D7BBE"/>
    <w:rsid w:val="004446B6"/>
    <w:rsid w:val="00451C04"/>
    <w:rsid w:val="004B2C32"/>
    <w:rsid w:val="004B5140"/>
    <w:rsid w:val="00516E43"/>
    <w:rsid w:val="00517532"/>
    <w:rsid w:val="00566B22"/>
    <w:rsid w:val="00592DE8"/>
    <w:rsid w:val="005A3C67"/>
    <w:rsid w:val="005F2891"/>
    <w:rsid w:val="006219D7"/>
    <w:rsid w:val="00624B5C"/>
    <w:rsid w:val="00656C28"/>
    <w:rsid w:val="00690E36"/>
    <w:rsid w:val="006B7187"/>
    <w:rsid w:val="006E694B"/>
    <w:rsid w:val="006F5A08"/>
    <w:rsid w:val="0078351A"/>
    <w:rsid w:val="007E0C12"/>
    <w:rsid w:val="007F1A7D"/>
    <w:rsid w:val="00802033"/>
    <w:rsid w:val="00830669"/>
    <w:rsid w:val="00835D53"/>
    <w:rsid w:val="008976AD"/>
    <w:rsid w:val="008B7A8F"/>
    <w:rsid w:val="009156EB"/>
    <w:rsid w:val="0098411D"/>
    <w:rsid w:val="00984401"/>
    <w:rsid w:val="009A45C1"/>
    <w:rsid w:val="009B6E48"/>
    <w:rsid w:val="009C5B6F"/>
    <w:rsid w:val="009D58AF"/>
    <w:rsid w:val="00A25A2B"/>
    <w:rsid w:val="00A4549C"/>
    <w:rsid w:val="00B400B3"/>
    <w:rsid w:val="00BD3498"/>
    <w:rsid w:val="00C5062A"/>
    <w:rsid w:val="00C75FFD"/>
    <w:rsid w:val="00CA3070"/>
    <w:rsid w:val="00CB5EFB"/>
    <w:rsid w:val="00CB6F10"/>
    <w:rsid w:val="00CC3F0F"/>
    <w:rsid w:val="00D57085"/>
    <w:rsid w:val="00D95CF5"/>
    <w:rsid w:val="00DB4D90"/>
    <w:rsid w:val="00DC336D"/>
    <w:rsid w:val="00E04872"/>
    <w:rsid w:val="00E51AFF"/>
    <w:rsid w:val="00E801BD"/>
    <w:rsid w:val="00F24268"/>
    <w:rsid w:val="00F32921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CB2A"/>
  <w15:docId w15:val="{07A5BEA6-AF4A-4BA7-A96A-0F600F88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Piotr Szczeciński</cp:lastModifiedBy>
  <cp:revision>6</cp:revision>
  <cp:lastPrinted>2021-08-11T11:18:00Z</cp:lastPrinted>
  <dcterms:created xsi:type="dcterms:W3CDTF">2021-08-10T13:35:00Z</dcterms:created>
  <dcterms:modified xsi:type="dcterms:W3CDTF">2021-08-11T11:43:00Z</dcterms:modified>
</cp:coreProperties>
</file>