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Protokół nr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  <w:r w:rsidR="00470E8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z obrad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  <w:r w:rsidR="00470E8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B4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6F8C">
        <w:rPr>
          <w:rFonts w:ascii="Times New Roman" w:hAnsi="Times New Roman" w:cs="Times New Roman"/>
          <w:b/>
          <w:sz w:val="24"/>
          <w:szCs w:val="24"/>
          <w:u w:val="single"/>
        </w:rPr>
        <w:t>Nadzwyczajnej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Sesji Rady Gminy Ojrzeń, która odbyła się</w:t>
      </w:r>
    </w:p>
    <w:p w:rsidR="00E66A4D" w:rsidRPr="00DC424D" w:rsidRDefault="00A9451F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470E88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proofErr w:type="spellStart"/>
      <w:r w:rsidR="00470E88">
        <w:rPr>
          <w:rFonts w:ascii="Times New Roman" w:hAnsi="Times New Roman" w:cs="Times New Roman"/>
          <w:b/>
          <w:sz w:val="24"/>
          <w:szCs w:val="24"/>
          <w:u w:val="single"/>
        </w:rPr>
        <w:t>sieprnia</w:t>
      </w:r>
      <w:proofErr w:type="spellEnd"/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5E13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E66A4D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E66A4D" w:rsidRPr="00CF69BE" w:rsidRDefault="00E66A4D" w:rsidP="00CF69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w Sali Konferencyjnej Urzędu Gminy w Ojrzeniu.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Początek sesji: godzina </w:t>
      </w:r>
      <w:r w:rsidR="00BB4C51">
        <w:rPr>
          <w:rFonts w:ascii="Times New Roman" w:hAnsi="Times New Roman" w:cs="Times New Roman"/>
          <w:sz w:val="24"/>
          <w:szCs w:val="24"/>
        </w:rPr>
        <w:t>1</w:t>
      </w:r>
      <w:r w:rsidR="007E5927">
        <w:rPr>
          <w:rFonts w:ascii="Times New Roman" w:hAnsi="Times New Roman" w:cs="Times New Roman"/>
          <w:sz w:val="24"/>
          <w:szCs w:val="24"/>
        </w:rPr>
        <w:t>5</w:t>
      </w:r>
      <w:r w:rsidRPr="00896C7A">
        <w:rPr>
          <w:rFonts w:ascii="Times New Roman" w:hAnsi="Times New Roman" w:cs="Times New Roman"/>
          <w:sz w:val="24"/>
          <w:szCs w:val="24"/>
        </w:rPr>
        <w:t>:00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- Wójt Gminy – Zdzisław Mierzejewski,</w:t>
      </w:r>
    </w:p>
    <w:p w:rsidR="00326A6F" w:rsidRDefault="00326A6F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BB4C51">
        <w:rPr>
          <w:rFonts w:ascii="Times New Roman" w:hAnsi="Times New Roman" w:cs="Times New Roman"/>
          <w:sz w:val="24"/>
          <w:szCs w:val="24"/>
        </w:rPr>
        <w:t xml:space="preserve">Sekretarz Gminy – Adam </w:t>
      </w:r>
      <w:proofErr w:type="spellStart"/>
      <w:r w:rsidR="00BB4C51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="00BB4C51">
        <w:rPr>
          <w:rFonts w:ascii="Times New Roman" w:hAnsi="Times New Roman" w:cs="Times New Roman"/>
          <w:sz w:val="24"/>
          <w:szCs w:val="24"/>
        </w:rPr>
        <w:t>,</w:t>
      </w:r>
    </w:p>
    <w:p w:rsidR="00470E88" w:rsidRDefault="00470E88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 Gminnego Ośrodka Pomocy Społecznej – Małgorzata Węgier,</w:t>
      </w:r>
    </w:p>
    <w:p w:rsidR="00470E88" w:rsidRDefault="00470E88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podinspektor ds. wymiaru podatku i opłat – Anna Wiśniewska, 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E42477" w:rsidRPr="00896C7A">
        <w:rPr>
          <w:rFonts w:ascii="Times New Roman" w:hAnsi="Times New Roman" w:cs="Times New Roman"/>
          <w:sz w:val="24"/>
          <w:szCs w:val="24"/>
        </w:rPr>
        <w:t>r</w:t>
      </w:r>
      <w:r w:rsidRPr="00896C7A">
        <w:rPr>
          <w:rFonts w:ascii="Times New Roman" w:hAnsi="Times New Roman" w:cs="Times New Roman"/>
          <w:sz w:val="24"/>
          <w:szCs w:val="24"/>
        </w:rPr>
        <w:t>adni</w:t>
      </w:r>
      <w:r w:rsidR="002C35AA" w:rsidRPr="00896C7A">
        <w:rPr>
          <w:rFonts w:ascii="Times New Roman" w:hAnsi="Times New Roman" w:cs="Times New Roman"/>
          <w:sz w:val="24"/>
          <w:szCs w:val="24"/>
        </w:rPr>
        <w:t>,</w:t>
      </w:r>
      <w:r w:rsidRPr="00896C7A">
        <w:rPr>
          <w:rFonts w:ascii="Times New Roman" w:hAnsi="Times New Roman" w:cs="Times New Roman"/>
          <w:sz w:val="24"/>
          <w:szCs w:val="24"/>
        </w:rPr>
        <w:t xml:space="preserve"> we</w:t>
      </w:r>
      <w:r w:rsidR="00326A6F" w:rsidRPr="00896C7A">
        <w:rPr>
          <w:rFonts w:ascii="Times New Roman" w:hAnsi="Times New Roman" w:cs="Times New Roman"/>
          <w:sz w:val="24"/>
          <w:szCs w:val="24"/>
        </w:rPr>
        <w:t>dług załączonej listy obecności,</w:t>
      </w:r>
    </w:p>
    <w:p w:rsidR="00E04DF2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  <w:t>Otwarcia X</w:t>
      </w:r>
      <w:r w:rsidR="007E5927">
        <w:rPr>
          <w:rFonts w:ascii="Times New Roman" w:hAnsi="Times New Roman" w:cs="Times New Roman"/>
          <w:sz w:val="24"/>
          <w:szCs w:val="24"/>
        </w:rPr>
        <w:t>L</w:t>
      </w:r>
      <w:r w:rsidR="00470E88">
        <w:rPr>
          <w:rFonts w:ascii="Times New Roman" w:hAnsi="Times New Roman" w:cs="Times New Roman"/>
          <w:sz w:val="24"/>
          <w:szCs w:val="24"/>
        </w:rPr>
        <w:t>I</w:t>
      </w:r>
      <w:r w:rsidRPr="00896C7A">
        <w:rPr>
          <w:rFonts w:ascii="Times New Roman" w:hAnsi="Times New Roman" w:cs="Times New Roman"/>
          <w:sz w:val="24"/>
          <w:szCs w:val="24"/>
        </w:rPr>
        <w:t xml:space="preserve"> Sesji Rady Gminy Ojrzeń dokonał Przewodniczący Rady Gminy Ojrzeń – Grzegorz Lejman, który przywitał zgromadzonych a następnie stwierdził prawomocn</w:t>
      </w:r>
      <w:r w:rsidR="00E04DF2" w:rsidRPr="00896C7A">
        <w:rPr>
          <w:rFonts w:ascii="Times New Roman" w:hAnsi="Times New Roman" w:cs="Times New Roman"/>
          <w:sz w:val="24"/>
          <w:szCs w:val="24"/>
        </w:rPr>
        <w:t xml:space="preserve">ość obrad (w sesji </w:t>
      </w:r>
      <w:r w:rsidR="00E42477" w:rsidRPr="00896C7A">
        <w:rPr>
          <w:rFonts w:ascii="Times New Roman" w:hAnsi="Times New Roman" w:cs="Times New Roman"/>
          <w:sz w:val="24"/>
          <w:szCs w:val="24"/>
        </w:rPr>
        <w:t>uczestniczyło 1</w:t>
      </w:r>
      <w:r w:rsidR="00470E88">
        <w:rPr>
          <w:rFonts w:ascii="Times New Roman" w:hAnsi="Times New Roman" w:cs="Times New Roman"/>
          <w:sz w:val="24"/>
          <w:szCs w:val="24"/>
        </w:rPr>
        <w:t>5</w:t>
      </w:r>
      <w:r w:rsidR="00BB4C51">
        <w:rPr>
          <w:rFonts w:ascii="Times New Roman" w:hAnsi="Times New Roman" w:cs="Times New Roman"/>
          <w:sz w:val="24"/>
          <w:szCs w:val="24"/>
        </w:rPr>
        <w:t xml:space="preserve"> </w:t>
      </w:r>
      <w:r w:rsidR="00B26F8C">
        <w:rPr>
          <w:rFonts w:ascii="Times New Roman" w:hAnsi="Times New Roman" w:cs="Times New Roman"/>
          <w:sz w:val="24"/>
          <w:szCs w:val="24"/>
        </w:rPr>
        <w:t>radnych)</w:t>
      </w:r>
    </w:p>
    <w:p w:rsidR="00485725" w:rsidRDefault="00E04DF2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</w:r>
      <w:r w:rsidR="00F51F18" w:rsidRPr="00896C7A">
        <w:rPr>
          <w:rFonts w:ascii="Times New Roman" w:hAnsi="Times New Roman" w:cs="Times New Roman"/>
          <w:sz w:val="24"/>
          <w:szCs w:val="24"/>
        </w:rPr>
        <w:t xml:space="preserve">Przewodniczący Rady – Grzegorz Lejman </w:t>
      </w:r>
      <w:r w:rsidR="008C4754">
        <w:rPr>
          <w:rFonts w:ascii="Times New Roman" w:hAnsi="Times New Roman" w:cs="Times New Roman"/>
          <w:sz w:val="24"/>
          <w:szCs w:val="24"/>
        </w:rPr>
        <w:t xml:space="preserve">poinformował, iż do porządku obrad zostały wprowadzone zmiany, na które wyraził zgodę wnioskodawca zwołania sesji – Wójt </w:t>
      </w:r>
      <w:r w:rsidR="0018670B">
        <w:rPr>
          <w:rFonts w:ascii="Times New Roman" w:hAnsi="Times New Roman" w:cs="Times New Roman"/>
          <w:sz w:val="24"/>
          <w:szCs w:val="24"/>
        </w:rPr>
        <w:t>G</w:t>
      </w:r>
      <w:r w:rsidR="008C4754">
        <w:rPr>
          <w:rFonts w:ascii="Times New Roman" w:hAnsi="Times New Roman" w:cs="Times New Roman"/>
          <w:sz w:val="24"/>
          <w:szCs w:val="24"/>
        </w:rPr>
        <w:t>miny Ojrzeń.</w:t>
      </w:r>
    </w:p>
    <w:p w:rsidR="007A08CB" w:rsidRPr="00896C7A" w:rsidRDefault="008C4754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p</w:t>
      </w:r>
      <w:r w:rsidR="007A08CB" w:rsidRPr="00896C7A">
        <w:rPr>
          <w:rFonts w:ascii="Times New Roman" w:hAnsi="Times New Roman" w:cs="Times New Roman"/>
          <w:sz w:val="24"/>
          <w:szCs w:val="24"/>
        </w:rPr>
        <w:t xml:space="preserve">orządek obrad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A08CB" w:rsidRPr="00896C7A">
        <w:rPr>
          <w:rFonts w:ascii="Times New Roman" w:hAnsi="Times New Roman" w:cs="Times New Roman"/>
          <w:sz w:val="24"/>
          <w:szCs w:val="24"/>
        </w:rPr>
        <w:t>kształtował się następująco:</w:t>
      </w:r>
    </w:p>
    <w:p w:rsidR="008C4754" w:rsidRPr="008C4754" w:rsidRDefault="008C4754" w:rsidP="00DC163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8C4754" w:rsidRPr="008C4754" w:rsidRDefault="008C4754" w:rsidP="00DC163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8C4754" w:rsidRPr="008C4754" w:rsidRDefault="008C4754" w:rsidP="00DC163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Utworzenia Żłobka Gminnego, dla którego organem prowadzącym jest Gmina Ojrzeń oraz nadania mu statutu,</w:t>
      </w:r>
    </w:p>
    <w:p w:rsidR="008C4754" w:rsidRPr="008C4754" w:rsidRDefault="008C4754" w:rsidP="00DC163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Ustalenia wysokości opłaty za pobyt dziecka w żłobku utworzonym i prowadzonym przez Gminę Ojrzeń i maksymalnej wysokości opłaty za wyżywienie w żłobku,</w:t>
      </w:r>
    </w:p>
    <w:p w:rsidR="008C4754" w:rsidRPr="008C4754" w:rsidRDefault="008C4754" w:rsidP="00DC163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Zasad usytuowania na terenie gminy Ojrzeń miejsc sprzedaży i podawania napojów alkoholowych,</w:t>
      </w:r>
    </w:p>
    <w:p w:rsidR="008C4754" w:rsidRPr="008C4754" w:rsidRDefault="008C4754" w:rsidP="00DC163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Maksymalnej liczby zezwoleń na sprzedaż napojów alkoholowych na terenie gminy Ojrzeń,</w:t>
      </w:r>
    </w:p>
    <w:p w:rsidR="008C4754" w:rsidRPr="008C4754" w:rsidRDefault="008C4754" w:rsidP="00DC163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Zatwierdzenia zmian w „Planie Odnowy Miejscowości Ojrzeń”.</w:t>
      </w:r>
    </w:p>
    <w:p w:rsidR="008C4754" w:rsidRPr="008C4754" w:rsidRDefault="008C4754" w:rsidP="00DC163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Przyjęcia Gminnego Programu Osłonowego wyrównywania szans edukacyjnych dzieci i uczniów na rok szkolny 2018/2019</w:t>
      </w:r>
    </w:p>
    <w:p w:rsidR="008C4754" w:rsidRPr="008C4754" w:rsidRDefault="008C4754" w:rsidP="00DC163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Zamknięcie obrad.</w:t>
      </w:r>
    </w:p>
    <w:p w:rsidR="008C4754" w:rsidRPr="008C4754" w:rsidRDefault="008C4754" w:rsidP="00DC163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Za przyjęciem zmiennego porządku obrad opowiedziało się 15 radnych.</w:t>
      </w:r>
    </w:p>
    <w:p w:rsidR="00306F39" w:rsidRPr="00CA40C2" w:rsidRDefault="00BE4587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C2">
        <w:rPr>
          <w:rFonts w:ascii="Times New Roman" w:hAnsi="Times New Roman" w:cs="Times New Roman"/>
          <w:sz w:val="24"/>
          <w:szCs w:val="24"/>
        </w:rPr>
        <w:lastRenderedPageBreak/>
        <w:t xml:space="preserve">Punkt </w:t>
      </w:r>
      <w:r w:rsidR="00281B2B" w:rsidRPr="00CA40C2">
        <w:rPr>
          <w:rFonts w:ascii="Times New Roman" w:hAnsi="Times New Roman" w:cs="Times New Roman"/>
          <w:sz w:val="24"/>
          <w:szCs w:val="24"/>
        </w:rPr>
        <w:t xml:space="preserve">2 obrad  stanowiło podjęcie uchwał.  </w:t>
      </w:r>
      <w:r w:rsidR="00E120C6" w:rsidRPr="00CA40C2">
        <w:rPr>
          <w:rFonts w:ascii="Times New Roman" w:hAnsi="Times New Roman" w:cs="Times New Roman"/>
          <w:sz w:val="24"/>
          <w:szCs w:val="24"/>
        </w:rPr>
        <w:t xml:space="preserve">Podpunkt a </w:t>
      </w:r>
      <w:r w:rsidR="008C4754" w:rsidRPr="00CA40C2">
        <w:rPr>
          <w:rFonts w:ascii="Times New Roman" w:hAnsi="Times New Roman" w:cs="Times New Roman"/>
          <w:sz w:val="24"/>
          <w:szCs w:val="24"/>
        </w:rPr>
        <w:t>– uchwał</w:t>
      </w:r>
      <w:r w:rsidR="0018670B">
        <w:rPr>
          <w:rFonts w:ascii="Times New Roman" w:hAnsi="Times New Roman" w:cs="Times New Roman"/>
          <w:sz w:val="24"/>
          <w:szCs w:val="24"/>
        </w:rPr>
        <w:t>ę</w:t>
      </w:r>
      <w:r w:rsidR="008C4754" w:rsidRPr="00CA40C2">
        <w:rPr>
          <w:rFonts w:ascii="Times New Roman" w:hAnsi="Times New Roman" w:cs="Times New Roman"/>
          <w:sz w:val="24"/>
          <w:szCs w:val="24"/>
        </w:rPr>
        <w:t xml:space="preserve"> w sprawie utworzenia Żłobka Gminnego, dla którego organem prowadzącym jest Gmina Ojrzeń oraz nadania mu statutu, przedstawiła kierownik Gminnego Ośrodka Pomocy Społecznej – Małgorzata Węgier.</w:t>
      </w:r>
      <w:r w:rsidR="008C4754">
        <w:t xml:space="preserve"> </w:t>
      </w:r>
      <w:r w:rsidR="008C4754" w:rsidRPr="00CA40C2">
        <w:rPr>
          <w:rFonts w:ascii="Times New Roman" w:hAnsi="Times New Roman" w:cs="Times New Roman"/>
          <w:sz w:val="24"/>
          <w:szCs w:val="24"/>
        </w:rPr>
        <w:t xml:space="preserve">Kierownik poinformowała, że w dniach 6-8 sierpnia 2018 roku odbyło się szkolenie zorganizowane </w:t>
      </w:r>
      <w:r w:rsidR="00306F39" w:rsidRPr="00CA40C2">
        <w:rPr>
          <w:rFonts w:ascii="Times New Roman" w:hAnsi="Times New Roman" w:cs="Times New Roman"/>
          <w:sz w:val="24"/>
          <w:szCs w:val="24"/>
        </w:rPr>
        <w:t>przez Ministerstwo Rodziny, Pracy i Polityki Społecznej. Interpretacja przepisów przedstawiona na szkoleniu spowodowała potrzebę wprowadzenia zmian w uchwałach. Zmiana dotyczy zamiany wyrazu kierownik na wyraz dyrektor, co wynika z art. 13 ustawy o opiece na dziećmi do lat 3. Pytań dotyczących uchwały nie było.  Przewodniczący przystąpił do głosowania w wyniku którego 15 radnych opowiedziało się za przyjęciem uchwały.</w:t>
      </w:r>
    </w:p>
    <w:p w:rsidR="00306F39" w:rsidRPr="00CA40C2" w:rsidRDefault="00306F39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C2">
        <w:rPr>
          <w:rFonts w:ascii="Times New Roman" w:hAnsi="Times New Roman" w:cs="Times New Roman"/>
          <w:sz w:val="24"/>
          <w:szCs w:val="24"/>
        </w:rPr>
        <w:t xml:space="preserve">Przystąpiono do podpunktu b - ustalenia wysokości opłaty za pobyt dziecka w żłobku utworzonym i prowadzonym przez Gminę Ojrzeń i maksymalnej wysokości opłaty za wyżywienie w żłobku. Kierownik Gminnego Ośrodka Pomocy społecznej poinformowała, że nastąpiła zmiana w wymiarze godzin pracy żłobka . 10 godzin zastąpiono 8. Zmiana wynika z faktu, iż przy 10 godzinnym trybie pracy konieczne byłoby zatrudnienie 3 opiekunów, co wygenerowałoby dodatkowe koszty. Radny Jacek Kałwa zadał pytanie dotyczące wymiaru czasu pracy. Zwrócił uwagę, iż rodzice wracając do pracy zazwyczaj wracają na pełen etat tj. 8 godzin. Dlatego też warto byłoby rozważyć możliwość 10 godzinnego trybu pracy żłobka. Wójt Gminy </w:t>
      </w:r>
      <w:r w:rsidR="00AE1B50" w:rsidRPr="00CA40C2">
        <w:rPr>
          <w:rFonts w:ascii="Times New Roman" w:hAnsi="Times New Roman" w:cs="Times New Roman"/>
          <w:sz w:val="24"/>
          <w:szCs w:val="24"/>
        </w:rPr>
        <w:t>– Zdzisław Mierzejewski poinformował, że jeden z opiekunów będzie rozpoczynał pracę np. o godzinie 7, drugi natomiast będzie ją kończył o godzinie 17 co pozwoli rodzicom na pozostawienie dzieci przed rozpoczęciem pracy i odebranie ich po godzinach pracy.</w:t>
      </w:r>
      <w:r w:rsidR="000D02C8" w:rsidRPr="00CA40C2">
        <w:rPr>
          <w:rFonts w:ascii="Times New Roman" w:hAnsi="Times New Roman" w:cs="Times New Roman"/>
          <w:sz w:val="24"/>
          <w:szCs w:val="24"/>
        </w:rPr>
        <w:t xml:space="preserve"> Zmiana w uchwale dotyczy także wieku przyjmowanych dzieci. Dzieci przyjmowane do żłobka wg nowego przepisu zawartego w uchwale powinny mieścić się w przedziale wiekowym od 1 do 3 lat. Radny Jacek Kałwa zaproponował, aby żłobek rozpoczynał pracę o godzinie 6. Przewodniczący zarządził ponowne glosowanie nad podpunktem a - uchwałą w sprawie utworzenia Żłobka Gminnego, dla którego organem prowadzącym jest Gmina Ojrzeń oraz nadania mu statutu z uwagi na udzielenie dodatkowych wyjaśnień związanych z uchwałą. Radny Jacek Kałwa zauważył, ze w statucie nie ma zawartych obowiązków opiekunów. Kierownik GOPS wyjaśniła, iż będą one określone w regulaminie organizacyjnym jednostki, który zostanie opracowany przez dyrektora.  Za przyjęciem uchwały opowiedziało się 15 radnych. Przewodniczący </w:t>
      </w:r>
      <w:r w:rsidR="000251E7" w:rsidRPr="00CA40C2">
        <w:rPr>
          <w:rFonts w:ascii="Times New Roman" w:hAnsi="Times New Roman" w:cs="Times New Roman"/>
          <w:sz w:val="24"/>
          <w:szCs w:val="24"/>
        </w:rPr>
        <w:t>przeszedł</w:t>
      </w:r>
      <w:r w:rsidR="000D02C8" w:rsidRPr="00CA40C2">
        <w:rPr>
          <w:rFonts w:ascii="Times New Roman" w:hAnsi="Times New Roman" w:cs="Times New Roman"/>
          <w:sz w:val="24"/>
          <w:szCs w:val="24"/>
        </w:rPr>
        <w:t xml:space="preserve"> do głosowania nad podpunktem b - </w:t>
      </w:r>
      <w:r w:rsidR="000251E7" w:rsidRPr="00CA40C2">
        <w:rPr>
          <w:rFonts w:ascii="Times New Roman" w:hAnsi="Times New Roman" w:cs="Times New Roman"/>
          <w:sz w:val="24"/>
          <w:szCs w:val="24"/>
        </w:rPr>
        <w:t xml:space="preserve">ustalenia wysokości opłaty za pobyt dziecka w żłobku utworzonym i prowadzonym przez Gminę Ojrzeń i maksymalnej wysokości opłaty za wyżywienie w żłobku. Wszyscy radni opowiedzieli się za przyjęciem projektu uchwały. Podpunkt c </w:t>
      </w:r>
      <w:r w:rsidR="000251E7" w:rsidRPr="00CA40C2">
        <w:rPr>
          <w:rFonts w:ascii="Times New Roman" w:hAnsi="Times New Roman" w:cs="Times New Roman"/>
          <w:sz w:val="24"/>
          <w:szCs w:val="24"/>
        </w:rPr>
        <w:lastRenderedPageBreak/>
        <w:t xml:space="preserve">stanowiła uchwala w sprawie zasad usytuowania na terenie gminy Ojrzeń miejsc sprzedaży i podawania napojów alkoholowych. Pytań dotyczących projektu nie było. Wójt Gminy Ojrzeń – Zdzisław Mierzejewski dodał, iż uchwała uwzględnia możliwość sprzedaży alkoholu w sklepie </w:t>
      </w:r>
      <w:proofErr w:type="spellStart"/>
      <w:r w:rsidR="000251E7" w:rsidRPr="00CA40C2">
        <w:rPr>
          <w:rFonts w:ascii="Times New Roman" w:hAnsi="Times New Roman" w:cs="Times New Roman"/>
          <w:sz w:val="24"/>
          <w:szCs w:val="24"/>
        </w:rPr>
        <w:t>Prim</w:t>
      </w:r>
      <w:proofErr w:type="spellEnd"/>
      <w:r w:rsidR="000251E7" w:rsidRPr="00CA40C2">
        <w:rPr>
          <w:rFonts w:ascii="Times New Roman" w:hAnsi="Times New Roman" w:cs="Times New Roman"/>
          <w:sz w:val="24"/>
          <w:szCs w:val="24"/>
        </w:rPr>
        <w:t xml:space="preserve"> oraz w sklepie w miejscowości Gostomin. Za przyjęciem uchwały głosowało 15 radnych. Przystąpiono do podpunktu d - maksymalnej liczby zezwoleń na sprzedaż napojów alkoholowych na terenie gminy Ojrzeń. Wójt Gminy poinformował, iż przy ustalaniu liczby zezwoleń uwzględniono reze</w:t>
      </w:r>
      <w:r w:rsidR="0018670B">
        <w:rPr>
          <w:rFonts w:ascii="Times New Roman" w:hAnsi="Times New Roman" w:cs="Times New Roman"/>
          <w:sz w:val="24"/>
          <w:szCs w:val="24"/>
        </w:rPr>
        <w:t>rwę na ewentualną, nowo powstałą gastronomię</w:t>
      </w:r>
      <w:r w:rsidR="000251E7" w:rsidRPr="00CA40C2">
        <w:rPr>
          <w:rFonts w:ascii="Times New Roman" w:hAnsi="Times New Roman" w:cs="Times New Roman"/>
          <w:sz w:val="24"/>
          <w:szCs w:val="24"/>
        </w:rPr>
        <w:t xml:space="preserve">. Radny Jacek Kałwa zapytał dlaczego </w:t>
      </w:r>
      <w:r w:rsidR="006903C0" w:rsidRPr="00CA40C2">
        <w:rPr>
          <w:rFonts w:ascii="Times New Roman" w:hAnsi="Times New Roman" w:cs="Times New Roman"/>
          <w:sz w:val="24"/>
          <w:szCs w:val="24"/>
        </w:rPr>
        <w:t xml:space="preserve">kiedyś </w:t>
      </w:r>
      <w:r w:rsidR="0018670B">
        <w:rPr>
          <w:rFonts w:ascii="Times New Roman" w:hAnsi="Times New Roman" w:cs="Times New Roman"/>
          <w:sz w:val="24"/>
          <w:szCs w:val="24"/>
        </w:rPr>
        <w:t>została zmniejszona</w:t>
      </w:r>
      <w:r w:rsidR="006903C0" w:rsidRPr="00CA40C2">
        <w:rPr>
          <w:rFonts w:ascii="Times New Roman" w:hAnsi="Times New Roman" w:cs="Times New Roman"/>
          <w:sz w:val="24"/>
          <w:szCs w:val="24"/>
        </w:rPr>
        <w:t xml:space="preserve"> liczba tych punktów, teraz </w:t>
      </w:r>
      <w:r w:rsidR="000251E7" w:rsidRPr="00CA40C2">
        <w:rPr>
          <w:rFonts w:ascii="Times New Roman" w:hAnsi="Times New Roman" w:cs="Times New Roman"/>
          <w:sz w:val="24"/>
          <w:szCs w:val="24"/>
        </w:rPr>
        <w:t xml:space="preserve"> </w:t>
      </w:r>
      <w:r w:rsidR="006903C0" w:rsidRPr="00CA40C2">
        <w:rPr>
          <w:rFonts w:ascii="Times New Roman" w:hAnsi="Times New Roman" w:cs="Times New Roman"/>
          <w:sz w:val="24"/>
          <w:szCs w:val="24"/>
        </w:rPr>
        <w:t>zostaje zwiększona, skąd rozbieżności. Wójt wyjaśnił, iż nie są to celowe działania, a nowy obowiązek wynikający z przepisów.</w:t>
      </w:r>
    </w:p>
    <w:p w:rsidR="006903C0" w:rsidRPr="00CA40C2" w:rsidRDefault="006903C0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C2">
        <w:rPr>
          <w:rFonts w:ascii="Times New Roman" w:hAnsi="Times New Roman" w:cs="Times New Roman"/>
          <w:sz w:val="24"/>
          <w:szCs w:val="24"/>
        </w:rPr>
        <w:t xml:space="preserve">Za przyjęciem uchwały opowiedziało się 15 radnych. </w:t>
      </w:r>
    </w:p>
    <w:p w:rsidR="006903C0" w:rsidRPr="00CA40C2" w:rsidRDefault="006903C0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C2">
        <w:rPr>
          <w:rFonts w:ascii="Times New Roman" w:hAnsi="Times New Roman" w:cs="Times New Roman"/>
          <w:sz w:val="24"/>
          <w:szCs w:val="24"/>
        </w:rPr>
        <w:t xml:space="preserve">Podpunkt e dotyczył zatwierdzenia zmian w „Planie Odnowy Miejscowości Ojrzeń”. Sekretarz Gminy – Adam </w:t>
      </w:r>
      <w:proofErr w:type="spellStart"/>
      <w:r w:rsidRPr="00CA40C2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Pr="00CA40C2">
        <w:rPr>
          <w:rFonts w:ascii="Times New Roman" w:hAnsi="Times New Roman" w:cs="Times New Roman"/>
          <w:sz w:val="24"/>
          <w:szCs w:val="24"/>
        </w:rPr>
        <w:t xml:space="preserve"> wyjaśnił, że zmiany związane są z naborem w ramach Programu Rozwoju Obszarów Wiejskich. Pozwala ona na wnioskowanie na zagospodarowanie przestrzeni publicznej w centrach miejscowości. Są to ściśle określone rodzaje inwestycji, które mogą zostać zrealizowane. W Ojrzeniu istnieje jeszcze kilka miejsc, które mogą zostać zagospodarowane. Podczas zebrania wiejskiego mieszkańcy jednogłośnie wyrazili wolę zmiany planu </w:t>
      </w:r>
      <w:r w:rsidR="00CA40C2" w:rsidRPr="00CA40C2">
        <w:rPr>
          <w:rFonts w:ascii="Times New Roman" w:hAnsi="Times New Roman" w:cs="Times New Roman"/>
          <w:sz w:val="24"/>
          <w:szCs w:val="24"/>
        </w:rPr>
        <w:t>odnowy</w:t>
      </w:r>
      <w:r w:rsidRPr="00CA40C2">
        <w:rPr>
          <w:rFonts w:ascii="Times New Roman" w:hAnsi="Times New Roman" w:cs="Times New Roman"/>
          <w:sz w:val="24"/>
          <w:szCs w:val="24"/>
        </w:rPr>
        <w:t xml:space="preserve"> miejscowości Ojrzeń. Zmiana ta spowodowana jest tym, iż plan odnowy miejscowości stanowi załącznik do wniosku i musi być w</w:t>
      </w:r>
      <w:r w:rsidR="00CA40C2" w:rsidRPr="00CA40C2">
        <w:rPr>
          <w:rFonts w:ascii="Times New Roman" w:hAnsi="Times New Roman" w:cs="Times New Roman"/>
          <w:sz w:val="24"/>
          <w:szCs w:val="24"/>
        </w:rPr>
        <w:t xml:space="preserve"> </w:t>
      </w:r>
      <w:r w:rsidRPr="00CA40C2">
        <w:rPr>
          <w:rFonts w:ascii="Times New Roman" w:hAnsi="Times New Roman" w:cs="Times New Roman"/>
          <w:sz w:val="24"/>
          <w:szCs w:val="24"/>
        </w:rPr>
        <w:t xml:space="preserve">nim wskazana konkretna inwestycja dotycząca przedmiotu operacji znajdującej się we wniosku. </w:t>
      </w:r>
      <w:r w:rsidR="00CA40C2" w:rsidRPr="00CA40C2">
        <w:rPr>
          <w:rFonts w:ascii="Times New Roman" w:hAnsi="Times New Roman" w:cs="Times New Roman"/>
          <w:sz w:val="24"/>
          <w:szCs w:val="24"/>
        </w:rPr>
        <w:t>Wójt dodał, ze wniosek dotyczy terenów po Gminnej Spółdzielni. Pytań nie było. Uchwała została podjęta 15 głosami za.</w:t>
      </w:r>
    </w:p>
    <w:p w:rsidR="00CA40C2" w:rsidRPr="00CA40C2" w:rsidRDefault="00CA40C2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C2">
        <w:rPr>
          <w:rFonts w:ascii="Times New Roman" w:hAnsi="Times New Roman" w:cs="Times New Roman"/>
          <w:sz w:val="24"/>
          <w:szCs w:val="24"/>
        </w:rPr>
        <w:t>Przystąpiono do podpunktu f – projektu uchwały w sprawie przyjęcia Gminnego Programu Osłonowego wyrównywania szans edukacyjnych dzieci i uczniów na rok szkolny 2018/2019. Kierownik GOPS – Małgorzata Węgier wyjaśniła, że aktualna uchwała obowiązuje do końca sierpnia 2018 roku dlatego też uzasadnione jest podjęcie nowej uchwały przed rozpoczęcie</w:t>
      </w:r>
      <w:r w:rsidR="0018670B">
        <w:rPr>
          <w:rFonts w:ascii="Times New Roman" w:hAnsi="Times New Roman" w:cs="Times New Roman"/>
          <w:sz w:val="24"/>
          <w:szCs w:val="24"/>
        </w:rPr>
        <w:t>m</w:t>
      </w:r>
      <w:r w:rsidRPr="00CA40C2">
        <w:rPr>
          <w:rFonts w:ascii="Times New Roman" w:hAnsi="Times New Roman" w:cs="Times New Roman"/>
          <w:sz w:val="24"/>
          <w:szCs w:val="24"/>
        </w:rPr>
        <w:t xml:space="preserve"> nowego roku szkolnego. Dotyczy ona zakupu biletów miesięcznych dla dzieci i młodzieży szkolnej na rok szkolny 2018/2019.</w:t>
      </w:r>
    </w:p>
    <w:p w:rsidR="00306F39" w:rsidRPr="00CA40C2" w:rsidRDefault="00CA40C2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C2">
        <w:rPr>
          <w:rFonts w:ascii="Times New Roman" w:hAnsi="Times New Roman" w:cs="Times New Roman"/>
          <w:sz w:val="24"/>
          <w:szCs w:val="24"/>
        </w:rPr>
        <w:t>Za przyjęciem uchwały głosowało 15 radnych.</w:t>
      </w:r>
    </w:p>
    <w:p w:rsidR="005E60E9" w:rsidRPr="00CA40C2" w:rsidRDefault="00A00F11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C2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E71692" w:rsidRPr="00CA40C2">
        <w:rPr>
          <w:rFonts w:ascii="Times New Roman" w:hAnsi="Times New Roman" w:cs="Times New Roman"/>
          <w:sz w:val="24"/>
          <w:szCs w:val="24"/>
        </w:rPr>
        <w:t>stwierdził wyczerpani</w:t>
      </w:r>
      <w:r w:rsidR="000B4177" w:rsidRPr="00CA40C2">
        <w:rPr>
          <w:rFonts w:ascii="Times New Roman" w:hAnsi="Times New Roman" w:cs="Times New Roman"/>
          <w:sz w:val="24"/>
          <w:szCs w:val="24"/>
        </w:rPr>
        <w:t>e</w:t>
      </w:r>
      <w:r w:rsidR="00E71692" w:rsidRPr="00CA40C2">
        <w:rPr>
          <w:rFonts w:ascii="Times New Roman" w:hAnsi="Times New Roman" w:cs="Times New Roman"/>
          <w:sz w:val="24"/>
          <w:szCs w:val="24"/>
        </w:rPr>
        <w:t xml:space="preserve"> porządku obrad</w:t>
      </w:r>
      <w:r w:rsidRPr="00CA40C2">
        <w:rPr>
          <w:rFonts w:ascii="Times New Roman" w:hAnsi="Times New Roman" w:cs="Times New Roman"/>
          <w:sz w:val="24"/>
          <w:szCs w:val="24"/>
        </w:rPr>
        <w:t xml:space="preserve"> po czym zamknął </w:t>
      </w:r>
      <w:r w:rsidR="0063498D" w:rsidRPr="00CA40C2">
        <w:rPr>
          <w:rFonts w:ascii="Times New Roman" w:hAnsi="Times New Roman" w:cs="Times New Roman"/>
          <w:sz w:val="24"/>
          <w:szCs w:val="24"/>
        </w:rPr>
        <w:t>obrady</w:t>
      </w:r>
      <w:r w:rsidRPr="00CA40C2">
        <w:rPr>
          <w:rFonts w:ascii="Times New Roman" w:hAnsi="Times New Roman" w:cs="Times New Roman"/>
          <w:sz w:val="24"/>
          <w:szCs w:val="24"/>
        </w:rPr>
        <w:t xml:space="preserve"> </w:t>
      </w:r>
      <w:r w:rsidR="00885108" w:rsidRPr="00CA40C2">
        <w:rPr>
          <w:rFonts w:ascii="Times New Roman" w:hAnsi="Times New Roman" w:cs="Times New Roman"/>
          <w:sz w:val="24"/>
          <w:szCs w:val="24"/>
        </w:rPr>
        <w:t>XL</w:t>
      </w:r>
      <w:r w:rsidR="00CA40C2" w:rsidRPr="00CA40C2">
        <w:rPr>
          <w:rFonts w:ascii="Times New Roman" w:hAnsi="Times New Roman" w:cs="Times New Roman"/>
          <w:sz w:val="24"/>
          <w:szCs w:val="24"/>
        </w:rPr>
        <w:t>I</w:t>
      </w:r>
      <w:r w:rsidR="00E71692" w:rsidRPr="00CA40C2">
        <w:rPr>
          <w:rFonts w:ascii="Times New Roman" w:hAnsi="Times New Roman" w:cs="Times New Roman"/>
          <w:sz w:val="24"/>
          <w:szCs w:val="24"/>
        </w:rPr>
        <w:t xml:space="preserve"> Nadzwyczajnej</w:t>
      </w:r>
      <w:r w:rsidRPr="00CA40C2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:rsidR="00DC424D" w:rsidRPr="00DC424D" w:rsidRDefault="003C0FAE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t>Podczas Sesji Radni podjęli następujące uchwały:</w:t>
      </w:r>
    </w:p>
    <w:p w:rsidR="00CA40C2" w:rsidRDefault="003C0FAE" w:rsidP="00DC1631">
      <w:pPr>
        <w:pStyle w:val="Bezodstpw"/>
        <w:numPr>
          <w:ilvl w:val="1"/>
          <w:numId w:val="1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0C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85108" w:rsidRPr="00CA40C2">
        <w:rPr>
          <w:rFonts w:ascii="Times New Roman" w:hAnsi="Times New Roman" w:cs="Times New Roman"/>
          <w:b/>
          <w:sz w:val="24"/>
          <w:szCs w:val="24"/>
        </w:rPr>
        <w:t>XL</w:t>
      </w:r>
      <w:r w:rsidR="00CA40C2" w:rsidRPr="00CA40C2">
        <w:rPr>
          <w:rFonts w:ascii="Times New Roman" w:hAnsi="Times New Roman" w:cs="Times New Roman"/>
          <w:b/>
          <w:sz w:val="24"/>
          <w:szCs w:val="24"/>
        </w:rPr>
        <w:t>I</w:t>
      </w:r>
      <w:r w:rsidR="00C732DA" w:rsidRPr="00CA40C2">
        <w:rPr>
          <w:rFonts w:ascii="Times New Roman" w:hAnsi="Times New Roman" w:cs="Times New Roman"/>
          <w:b/>
          <w:sz w:val="24"/>
          <w:szCs w:val="24"/>
        </w:rPr>
        <w:t>/</w:t>
      </w:r>
      <w:r w:rsidR="00CA40C2" w:rsidRPr="00CA40C2">
        <w:rPr>
          <w:rFonts w:ascii="Times New Roman" w:hAnsi="Times New Roman" w:cs="Times New Roman"/>
          <w:b/>
          <w:sz w:val="24"/>
          <w:szCs w:val="24"/>
        </w:rPr>
        <w:t>250</w:t>
      </w:r>
      <w:r w:rsidRPr="00CA40C2">
        <w:rPr>
          <w:rFonts w:ascii="Times New Roman" w:hAnsi="Times New Roman" w:cs="Times New Roman"/>
          <w:b/>
          <w:sz w:val="24"/>
          <w:szCs w:val="24"/>
        </w:rPr>
        <w:t>/201</w:t>
      </w:r>
      <w:r w:rsidR="00E71692" w:rsidRPr="00CA40C2">
        <w:rPr>
          <w:rFonts w:ascii="Times New Roman" w:hAnsi="Times New Roman" w:cs="Times New Roman"/>
          <w:b/>
          <w:sz w:val="24"/>
          <w:szCs w:val="24"/>
        </w:rPr>
        <w:t>8</w:t>
      </w:r>
      <w:r w:rsidRPr="00CA40C2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DC1631">
        <w:rPr>
          <w:rFonts w:ascii="Times New Roman" w:hAnsi="Times New Roman" w:cs="Times New Roman"/>
          <w:sz w:val="24"/>
          <w:szCs w:val="24"/>
        </w:rPr>
        <w:t>u</w:t>
      </w:r>
      <w:r w:rsidR="00DC1631" w:rsidRPr="008C4754">
        <w:rPr>
          <w:rFonts w:ascii="Times New Roman" w:hAnsi="Times New Roman" w:cs="Times New Roman"/>
          <w:sz w:val="24"/>
          <w:szCs w:val="24"/>
        </w:rPr>
        <w:t>tworzenia Żłobka Gminnego, dla którego organem prowadzącym jest Gmina Ojrzeń oraz nadania mu statutu</w:t>
      </w:r>
    </w:p>
    <w:p w:rsidR="00E71692" w:rsidRPr="00CA40C2" w:rsidRDefault="003C0FAE" w:rsidP="00DC1631">
      <w:pPr>
        <w:pStyle w:val="Bezodstpw"/>
        <w:numPr>
          <w:ilvl w:val="1"/>
          <w:numId w:val="18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Uchwała Nr </w:t>
      </w:r>
      <w:r w:rsidR="00885108" w:rsidRPr="00CA40C2">
        <w:rPr>
          <w:rFonts w:ascii="Times New Roman" w:hAnsi="Times New Roman" w:cs="Times New Roman"/>
          <w:b/>
          <w:sz w:val="24"/>
          <w:szCs w:val="24"/>
        </w:rPr>
        <w:t>XL</w:t>
      </w:r>
      <w:r w:rsidR="00CA40C2" w:rsidRPr="00CA40C2">
        <w:rPr>
          <w:rFonts w:ascii="Times New Roman" w:hAnsi="Times New Roman" w:cs="Times New Roman"/>
          <w:b/>
          <w:sz w:val="24"/>
          <w:szCs w:val="24"/>
        </w:rPr>
        <w:t>I</w:t>
      </w:r>
      <w:r w:rsidR="00240053" w:rsidRPr="00CA40C2">
        <w:rPr>
          <w:rFonts w:ascii="Times New Roman" w:hAnsi="Times New Roman" w:cs="Times New Roman"/>
          <w:b/>
          <w:sz w:val="24"/>
          <w:szCs w:val="24"/>
        </w:rPr>
        <w:t>/2</w:t>
      </w:r>
      <w:r w:rsidR="00CA40C2" w:rsidRPr="00CA40C2">
        <w:rPr>
          <w:rFonts w:ascii="Times New Roman" w:hAnsi="Times New Roman" w:cs="Times New Roman"/>
          <w:b/>
          <w:sz w:val="24"/>
          <w:szCs w:val="24"/>
        </w:rPr>
        <w:t>51</w:t>
      </w:r>
      <w:r w:rsidRPr="00CA40C2">
        <w:rPr>
          <w:rFonts w:ascii="Times New Roman" w:hAnsi="Times New Roman" w:cs="Times New Roman"/>
          <w:b/>
          <w:sz w:val="24"/>
          <w:szCs w:val="24"/>
        </w:rPr>
        <w:t>/201</w:t>
      </w:r>
      <w:r w:rsidR="00E71692" w:rsidRPr="00CA40C2">
        <w:rPr>
          <w:rFonts w:ascii="Times New Roman" w:hAnsi="Times New Roman" w:cs="Times New Roman"/>
          <w:b/>
          <w:sz w:val="24"/>
          <w:szCs w:val="24"/>
        </w:rPr>
        <w:t>8</w:t>
      </w:r>
      <w:r w:rsidRPr="00CA40C2">
        <w:rPr>
          <w:rFonts w:ascii="Times New Roman" w:hAnsi="Times New Roman" w:cs="Times New Roman"/>
          <w:sz w:val="24"/>
          <w:szCs w:val="24"/>
        </w:rPr>
        <w:t xml:space="preserve"> w </w:t>
      </w:r>
      <w:r w:rsidR="00E71692" w:rsidRPr="00CA40C2">
        <w:rPr>
          <w:rFonts w:ascii="Times New Roman" w:hAnsi="Times New Roman" w:cs="Times New Roman"/>
          <w:sz w:val="24"/>
          <w:szCs w:val="24"/>
        </w:rPr>
        <w:t xml:space="preserve">sprawie </w:t>
      </w:r>
      <w:r w:rsidR="00DC1631">
        <w:rPr>
          <w:rFonts w:ascii="Times New Roman" w:hAnsi="Times New Roman" w:cs="Times New Roman"/>
          <w:sz w:val="24"/>
          <w:szCs w:val="24"/>
        </w:rPr>
        <w:t>u</w:t>
      </w:r>
      <w:r w:rsidR="00DC1631" w:rsidRPr="008C4754">
        <w:rPr>
          <w:rFonts w:ascii="Times New Roman" w:hAnsi="Times New Roman" w:cs="Times New Roman"/>
          <w:sz w:val="24"/>
          <w:szCs w:val="24"/>
        </w:rPr>
        <w:t>stalenia wysokości opłaty za pobyt dziecka w żłobku utworzonym i prowadzonym przez Gminę Ojrzeń i maksymalnej wysokości opłaty za wyżywienie w żłobku,</w:t>
      </w:r>
    </w:p>
    <w:p w:rsidR="00CA40C2" w:rsidRPr="00CA40C2" w:rsidRDefault="00DC1631" w:rsidP="00DC1631">
      <w:pPr>
        <w:pStyle w:val="Bezodstpw"/>
        <w:numPr>
          <w:ilvl w:val="1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XLI/252</w:t>
      </w:r>
      <w:r w:rsidR="00CA40C2" w:rsidRPr="00CA40C2">
        <w:rPr>
          <w:rFonts w:ascii="Times New Roman" w:hAnsi="Times New Roman" w:cs="Times New Roman"/>
          <w:b/>
          <w:sz w:val="24"/>
          <w:szCs w:val="24"/>
        </w:rPr>
        <w:t>/2018</w:t>
      </w:r>
      <w:r w:rsidR="00CA40C2" w:rsidRPr="00CA40C2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C4754">
        <w:rPr>
          <w:rFonts w:ascii="Times New Roman" w:hAnsi="Times New Roman" w:cs="Times New Roman"/>
          <w:sz w:val="24"/>
          <w:szCs w:val="24"/>
        </w:rPr>
        <w:t>asad usytuowania na terenie gminy Ojrzeń miejsc sprzedaży i podawania napojów alkoholowych,</w:t>
      </w:r>
    </w:p>
    <w:p w:rsidR="00CA40C2" w:rsidRPr="00DC1631" w:rsidRDefault="00C27CCF" w:rsidP="00C27CCF">
      <w:pPr>
        <w:pStyle w:val="Akapitzlist"/>
        <w:numPr>
          <w:ilvl w:val="1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631" w:rsidRPr="00DC1631">
        <w:rPr>
          <w:rFonts w:ascii="Times New Roman" w:hAnsi="Times New Roman" w:cs="Times New Roman"/>
          <w:b/>
          <w:sz w:val="24"/>
          <w:szCs w:val="24"/>
        </w:rPr>
        <w:t>Uchwała Nr XLI/253</w:t>
      </w:r>
      <w:r w:rsidR="00CA40C2" w:rsidRPr="00DC1631">
        <w:rPr>
          <w:rFonts w:ascii="Times New Roman" w:hAnsi="Times New Roman" w:cs="Times New Roman"/>
          <w:b/>
          <w:sz w:val="24"/>
          <w:szCs w:val="24"/>
        </w:rPr>
        <w:t>/2018</w:t>
      </w:r>
      <w:r w:rsidR="00CA40C2" w:rsidRPr="00DC1631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DC1631">
        <w:rPr>
          <w:rFonts w:ascii="Times New Roman" w:hAnsi="Times New Roman" w:cs="Times New Roman"/>
          <w:sz w:val="24"/>
          <w:szCs w:val="24"/>
        </w:rPr>
        <w:t>m</w:t>
      </w:r>
      <w:r w:rsidR="00DC1631" w:rsidRPr="00DC1631">
        <w:rPr>
          <w:rFonts w:ascii="Times New Roman" w:hAnsi="Times New Roman" w:cs="Times New Roman"/>
          <w:sz w:val="24"/>
          <w:szCs w:val="24"/>
        </w:rPr>
        <w:t>aksymalnej liczby zezwoleń na sprzedaż napojów alkoholowych na terenie gminy Ojrzeń,</w:t>
      </w:r>
    </w:p>
    <w:p w:rsidR="00CA40C2" w:rsidRPr="00DC1631" w:rsidRDefault="00DC1631" w:rsidP="00C27CCF">
      <w:pPr>
        <w:pStyle w:val="Akapitzlist"/>
        <w:numPr>
          <w:ilvl w:val="1"/>
          <w:numId w:val="1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631">
        <w:rPr>
          <w:rFonts w:ascii="Times New Roman" w:hAnsi="Times New Roman" w:cs="Times New Roman"/>
          <w:b/>
          <w:sz w:val="24"/>
          <w:szCs w:val="24"/>
        </w:rPr>
        <w:t>Uchwała Nr XLI/254</w:t>
      </w:r>
      <w:r w:rsidR="00CA40C2" w:rsidRPr="00DC1631">
        <w:rPr>
          <w:rFonts w:ascii="Times New Roman" w:hAnsi="Times New Roman" w:cs="Times New Roman"/>
          <w:b/>
          <w:sz w:val="24"/>
          <w:szCs w:val="24"/>
        </w:rPr>
        <w:t>/2018</w:t>
      </w:r>
      <w:r w:rsidR="00CA40C2" w:rsidRPr="00DC1631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C1631">
        <w:rPr>
          <w:rFonts w:ascii="Times New Roman" w:hAnsi="Times New Roman" w:cs="Times New Roman"/>
          <w:sz w:val="24"/>
          <w:szCs w:val="24"/>
        </w:rPr>
        <w:t>Zatwierdzenia zmian w „Planie Odnowy Miejscowości Ojrzeń”.</w:t>
      </w:r>
    </w:p>
    <w:p w:rsidR="00DC1631" w:rsidRPr="00DC1631" w:rsidRDefault="00DC1631" w:rsidP="00C27CCF">
      <w:pPr>
        <w:pStyle w:val="Akapitzlist"/>
        <w:numPr>
          <w:ilvl w:val="1"/>
          <w:numId w:val="18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31">
        <w:rPr>
          <w:rFonts w:ascii="Times New Roman" w:hAnsi="Times New Roman" w:cs="Times New Roman"/>
          <w:b/>
          <w:sz w:val="24"/>
          <w:szCs w:val="24"/>
        </w:rPr>
        <w:t>Uchwała Nr XLI/255</w:t>
      </w:r>
      <w:r w:rsidR="00CA40C2" w:rsidRPr="00DC1631">
        <w:rPr>
          <w:rFonts w:ascii="Times New Roman" w:hAnsi="Times New Roman" w:cs="Times New Roman"/>
          <w:b/>
          <w:sz w:val="24"/>
          <w:szCs w:val="24"/>
        </w:rPr>
        <w:t>/2018</w:t>
      </w:r>
      <w:r w:rsidR="00CA40C2" w:rsidRPr="00DC1631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C1631">
        <w:rPr>
          <w:rFonts w:ascii="Times New Roman" w:hAnsi="Times New Roman" w:cs="Times New Roman"/>
          <w:sz w:val="24"/>
          <w:szCs w:val="24"/>
        </w:rPr>
        <w:t>Przyjęcia Gminnego Programu Osłonowego wyrównywania szans edukacyjnych dzieci i uczniów na rok szkolny 2018/2019</w:t>
      </w:r>
    </w:p>
    <w:p w:rsidR="00CA40C2" w:rsidRPr="00CA40C2" w:rsidRDefault="00CA40C2" w:rsidP="00DC1631">
      <w:pPr>
        <w:pStyle w:val="Bezodstpw"/>
        <w:numPr>
          <w:ilvl w:val="1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08" w:rsidRDefault="00885108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08" w:rsidRPr="00FF7ED6" w:rsidRDefault="00885108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E" w:rsidRPr="00E71692" w:rsidRDefault="00B05BF0" w:rsidP="00DC163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Zakończenie obrad: </w:t>
      </w:r>
      <w:r w:rsidR="00885108">
        <w:rPr>
          <w:rFonts w:ascii="Times New Roman" w:hAnsi="Times New Roman" w:cs="Times New Roman"/>
          <w:sz w:val="24"/>
          <w:szCs w:val="24"/>
        </w:rPr>
        <w:t>15</w:t>
      </w:r>
      <w:r w:rsidR="00E71692" w:rsidRPr="00E71692">
        <w:rPr>
          <w:rFonts w:ascii="Times New Roman" w:hAnsi="Times New Roman" w:cs="Times New Roman"/>
          <w:sz w:val="24"/>
          <w:szCs w:val="24"/>
        </w:rPr>
        <w:t>:</w:t>
      </w:r>
      <w:r w:rsidR="00CA40C2">
        <w:rPr>
          <w:rFonts w:ascii="Times New Roman" w:hAnsi="Times New Roman" w:cs="Times New Roman"/>
          <w:sz w:val="24"/>
          <w:szCs w:val="24"/>
        </w:rPr>
        <w:t>2</w:t>
      </w:r>
      <w:r w:rsidR="00885108">
        <w:rPr>
          <w:rFonts w:ascii="Times New Roman" w:hAnsi="Times New Roman" w:cs="Times New Roman"/>
          <w:sz w:val="24"/>
          <w:szCs w:val="24"/>
        </w:rPr>
        <w:t>0</w:t>
      </w:r>
    </w:p>
    <w:p w:rsidR="00DC424D" w:rsidRPr="00896C7A" w:rsidRDefault="00DC424D" w:rsidP="00DC16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BF0" w:rsidRPr="003C0FAE" w:rsidRDefault="00B05BF0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Sporządziła:</w:t>
      </w:r>
    </w:p>
    <w:p w:rsidR="00B05BF0" w:rsidRPr="003C0FAE" w:rsidRDefault="00B05BF0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Paulina Kuczyńska</w:t>
      </w:r>
    </w:p>
    <w:p w:rsidR="00DC424D" w:rsidRPr="003C0FAE" w:rsidRDefault="00DC42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24D" w:rsidRPr="003C0FAE" w:rsidSect="0028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09" w:rsidRDefault="000F2C09" w:rsidP="00F51F18">
      <w:pPr>
        <w:spacing w:after="0" w:line="240" w:lineRule="auto"/>
      </w:pPr>
      <w:r>
        <w:separator/>
      </w:r>
    </w:p>
  </w:endnote>
  <w:endnote w:type="continuationSeparator" w:id="0">
    <w:p w:rsidR="000F2C09" w:rsidRDefault="000F2C09" w:rsidP="00F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09" w:rsidRDefault="000F2C09" w:rsidP="00F51F18">
      <w:pPr>
        <w:spacing w:after="0" w:line="240" w:lineRule="auto"/>
      </w:pPr>
      <w:r>
        <w:separator/>
      </w:r>
    </w:p>
  </w:footnote>
  <w:footnote w:type="continuationSeparator" w:id="0">
    <w:p w:rsidR="000F2C09" w:rsidRDefault="000F2C09" w:rsidP="00F5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9B"/>
    <w:multiLevelType w:val="hybridMultilevel"/>
    <w:tmpl w:val="2A9A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0B2E"/>
    <w:multiLevelType w:val="hybridMultilevel"/>
    <w:tmpl w:val="1B583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058D4"/>
    <w:multiLevelType w:val="hybridMultilevel"/>
    <w:tmpl w:val="212267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4A6"/>
    <w:multiLevelType w:val="hybridMultilevel"/>
    <w:tmpl w:val="52A4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7A23"/>
    <w:multiLevelType w:val="hybridMultilevel"/>
    <w:tmpl w:val="28E6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5041"/>
    <w:multiLevelType w:val="multilevel"/>
    <w:tmpl w:val="345046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0426877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56C8"/>
    <w:multiLevelType w:val="hybridMultilevel"/>
    <w:tmpl w:val="14509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C0B1D"/>
    <w:multiLevelType w:val="hybridMultilevel"/>
    <w:tmpl w:val="106C5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2304C"/>
    <w:multiLevelType w:val="multilevel"/>
    <w:tmpl w:val="19D66A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8B3063B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1A5A"/>
    <w:multiLevelType w:val="multilevel"/>
    <w:tmpl w:val="5F0479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E6311CB"/>
    <w:multiLevelType w:val="hybridMultilevel"/>
    <w:tmpl w:val="24D2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7A20"/>
    <w:multiLevelType w:val="hybridMultilevel"/>
    <w:tmpl w:val="01429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44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FF07F2"/>
    <w:multiLevelType w:val="hybridMultilevel"/>
    <w:tmpl w:val="188C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105F4"/>
    <w:multiLevelType w:val="hybridMultilevel"/>
    <w:tmpl w:val="1CEE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3F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8DB3009"/>
    <w:multiLevelType w:val="hybridMultilevel"/>
    <w:tmpl w:val="FC62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94F6A"/>
    <w:multiLevelType w:val="hybridMultilevel"/>
    <w:tmpl w:val="D2D0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B566C"/>
    <w:multiLevelType w:val="hybridMultilevel"/>
    <w:tmpl w:val="3BDA6414"/>
    <w:lvl w:ilvl="0" w:tplc="7FE87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0F2EF3"/>
    <w:multiLevelType w:val="hybridMultilevel"/>
    <w:tmpl w:val="B16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33D55"/>
    <w:multiLevelType w:val="hybridMultilevel"/>
    <w:tmpl w:val="54D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21"/>
  </w:num>
  <w:num w:numId="10">
    <w:abstractNumId w:val="19"/>
  </w:num>
  <w:num w:numId="11">
    <w:abstractNumId w:val="11"/>
  </w:num>
  <w:num w:numId="12">
    <w:abstractNumId w:val="0"/>
  </w:num>
  <w:num w:numId="13">
    <w:abstractNumId w:val="5"/>
  </w:num>
  <w:num w:numId="14">
    <w:abstractNumId w:val="18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5"/>
  </w:num>
  <w:num w:numId="20">
    <w:abstractNumId w:val="2"/>
  </w:num>
  <w:num w:numId="21">
    <w:abstractNumId w:val="1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4D"/>
    <w:rsid w:val="000057E5"/>
    <w:rsid w:val="000251E7"/>
    <w:rsid w:val="000335C0"/>
    <w:rsid w:val="000735C3"/>
    <w:rsid w:val="000800AF"/>
    <w:rsid w:val="00093616"/>
    <w:rsid w:val="000A3685"/>
    <w:rsid w:val="000B4177"/>
    <w:rsid w:val="000B443F"/>
    <w:rsid w:val="000B537B"/>
    <w:rsid w:val="000B53AE"/>
    <w:rsid w:val="000C72D8"/>
    <w:rsid w:val="000D02C8"/>
    <w:rsid w:val="000E6146"/>
    <w:rsid w:val="000F2C09"/>
    <w:rsid w:val="00103D1C"/>
    <w:rsid w:val="0016687C"/>
    <w:rsid w:val="0018670B"/>
    <w:rsid w:val="001C2949"/>
    <w:rsid w:val="001E45D9"/>
    <w:rsid w:val="001F6621"/>
    <w:rsid w:val="00207C73"/>
    <w:rsid w:val="002114CD"/>
    <w:rsid w:val="00217A5B"/>
    <w:rsid w:val="00236B48"/>
    <w:rsid w:val="00240053"/>
    <w:rsid w:val="002464B4"/>
    <w:rsid w:val="002559B9"/>
    <w:rsid w:val="00256280"/>
    <w:rsid w:val="00280A0C"/>
    <w:rsid w:val="00281B2B"/>
    <w:rsid w:val="00290AF9"/>
    <w:rsid w:val="002B7696"/>
    <w:rsid w:val="002B787C"/>
    <w:rsid w:val="002C35AA"/>
    <w:rsid w:val="002C4265"/>
    <w:rsid w:val="002E154C"/>
    <w:rsid w:val="00302347"/>
    <w:rsid w:val="00306842"/>
    <w:rsid w:val="00306F39"/>
    <w:rsid w:val="003130B6"/>
    <w:rsid w:val="00326774"/>
    <w:rsid w:val="00326A6F"/>
    <w:rsid w:val="00333868"/>
    <w:rsid w:val="00335AF1"/>
    <w:rsid w:val="00335D27"/>
    <w:rsid w:val="00347EFC"/>
    <w:rsid w:val="00356BD0"/>
    <w:rsid w:val="00367AA7"/>
    <w:rsid w:val="00374609"/>
    <w:rsid w:val="0037595B"/>
    <w:rsid w:val="003C0FAE"/>
    <w:rsid w:val="003C21BB"/>
    <w:rsid w:val="003C683E"/>
    <w:rsid w:val="003D282B"/>
    <w:rsid w:val="003F161A"/>
    <w:rsid w:val="003F2B60"/>
    <w:rsid w:val="00423C0B"/>
    <w:rsid w:val="00440727"/>
    <w:rsid w:val="0044658F"/>
    <w:rsid w:val="00466556"/>
    <w:rsid w:val="00470E88"/>
    <w:rsid w:val="004809CD"/>
    <w:rsid w:val="004818EA"/>
    <w:rsid w:val="00485725"/>
    <w:rsid w:val="004C5D2C"/>
    <w:rsid w:val="00525E13"/>
    <w:rsid w:val="00550C28"/>
    <w:rsid w:val="00551B3E"/>
    <w:rsid w:val="0055232F"/>
    <w:rsid w:val="0056641E"/>
    <w:rsid w:val="00570383"/>
    <w:rsid w:val="00572B55"/>
    <w:rsid w:val="00576F3A"/>
    <w:rsid w:val="00582DE9"/>
    <w:rsid w:val="005A18B5"/>
    <w:rsid w:val="005A285C"/>
    <w:rsid w:val="005A5A68"/>
    <w:rsid w:val="005A73E9"/>
    <w:rsid w:val="005C0CB4"/>
    <w:rsid w:val="005E16D8"/>
    <w:rsid w:val="005E60E9"/>
    <w:rsid w:val="00600CD3"/>
    <w:rsid w:val="0063498D"/>
    <w:rsid w:val="0064299F"/>
    <w:rsid w:val="00653FF0"/>
    <w:rsid w:val="006903C0"/>
    <w:rsid w:val="006C6910"/>
    <w:rsid w:val="006D5BD7"/>
    <w:rsid w:val="00705321"/>
    <w:rsid w:val="00716ACC"/>
    <w:rsid w:val="0072552D"/>
    <w:rsid w:val="00734A32"/>
    <w:rsid w:val="00761FA8"/>
    <w:rsid w:val="0077634C"/>
    <w:rsid w:val="007828C7"/>
    <w:rsid w:val="00787630"/>
    <w:rsid w:val="007956FB"/>
    <w:rsid w:val="007A08CB"/>
    <w:rsid w:val="007A3261"/>
    <w:rsid w:val="007D6861"/>
    <w:rsid w:val="007E0920"/>
    <w:rsid w:val="007E20A5"/>
    <w:rsid w:val="007E5927"/>
    <w:rsid w:val="00805EA7"/>
    <w:rsid w:val="008442C5"/>
    <w:rsid w:val="00865FC9"/>
    <w:rsid w:val="00882842"/>
    <w:rsid w:val="00882B79"/>
    <w:rsid w:val="00885108"/>
    <w:rsid w:val="00896C7A"/>
    <w:rsid w:val="008A5D8D"/>
    <w:rsid w:val="008A7406"/>
    <w:rsid w:val="008B7D67"/>
    <w:rsid w:val="008C3AE6"/>
    <w:rsid w:val="008C4754"/>
    <w:rsid w:val="008D3664"/>
    <w:rsid w:val="008E0F85"/>
    <w:rsid w:val="008E126B"/>
    <w:rsid w:val="0091083C"/>
    <w:rsid w:val="00927495"/>
    <w:rsid w:val="00934EA7"/>
    <w:rsid w:val="009444A8"/>
    <w:rsid w:val="00946E63"/>
    <w:rsid w:val="00952138"/>
    <w:rsid w:val="00967BCB"/>
    <w:rsid w:val="00971A20"/>
    <w:rsid w:val="0098057F"/>
    <w:rsid w:val="00995063"/>
    <w:rsid w:val="009B0B29"/>
    <w:rsid w:val="009B2F82"/>
    <w:rsid w:val="009B446A"/>
    <w:rsid w:val="009B4A45"/>
    <w:rsid w:val="009C1936"/>
    <w:rsid w:val="009D3845"/>
    <w:rsid w:val="009E3331"/>
    <w:rsid w:val="009E64FD"/>
    <w:rsid w:val="009E6756"/>
    <w:rsid w:val="00A00F11"/>
    <w:rsid w:val="00A03476"/>
    <w:rsid w:val="00A41639"/>
    <w:rsid w:val="00A43946"/>
    <w:rsid w:val="00A921D2"/>
    <w:rsid w:val="00A9451F"/>
    <w:rsid w:val="00AA6C59"/>
    <w:rsid w:val="00AD5B6B"/>
    <w:rsid w:val="00AD75F7"/>
    <w:rsid w:val="00AE1B50"/>
    <w:rsid w:val="00B05BF0"/>
    <w:rsid w:val="00B060ED"/>
    <w:rsid w:val="00B24D0B"/>
    <w:rsid w:val="00B26F8C"/>
    <w:rsid w:val="00B330AC"/>
    <w:rsid w:val="00B402E6"/>
    <w:rsid w:val="00B63742"/>
    <w:rsid w:val="00B7065A"/>
    <w:rsid w:val="00B723C2"/>
    <w:rsid w:val="00B81384"/>
    <w:rsid w:val="00B838AF"/>
    <w:rsid w:val="00BB337E"/>
    <w:rsid w:val="00BB4C51"/>
    <w:rsid w:val="00BE4587"/>
    <w:rsid w:val="00BE462D"/>
    <w:rsid w:val="00C123BB"/>
    <w:rsid w:val="00C17A3F"/>
    <w:rsid w:val="00C27CCF"/>
    <w:rsid w:val="00C44649"/>
    <w:rsid w:val="00C71A01"/>
    <w:rsid w:val="00C732DA"/>
    <w:rsid w:val="00CA40C2"/>
    <w:rsid w:val="00CB7A92"/>
    <w:rsid w:val="00CE4133"/>
    <w:rsid w:val="00CF14BD"/>
    <w:rsid w:val="00CF4C3D"/>
    <w:rsid w:val="00CF69BE"/>
    <w:rsid w:val="00D62FF6"/>
    <w:rsid w:val="00D64C98"/>
    <w:rsid w:val="00D65A73"/>
    <w:rsid w:val="00D851E6"/>
    <w:rsid w:val="00D904DC"/>
    <w:rsid w:val="00D935D4"/>
    <w:rsid w:val="00DC1631"/>
    <w:rsid w:val="00DC351D"/>
    <w:rsid w:val="00DC424D"/>
    <w:rsid w:val="00DC742D"/>
    <w:rsid w:val="00DD67C1"/>
    <w:rsid w:val="00DD7128"/>
    <w:rsid w:val="00DE1542"/>
    <w:rsid w:val="00DE5133"/>
    <w:rsid w:val="00E04DF2"/>
    <w:rsid w:val="00E11811"/>
    <w:rsid w:val="00E120C6"/>
    <w:rsid w:val="00E37F72"/>
    <w:rsid w:val="00E42477"/>
    <w:rsid w:val="00E523E8"/>
    <w:rsid w:val="00E5425F"/>
    <w:rsid w:val="00E57DA4"/>
    <w:rsid w:val="00E66A4D"/>
    <w:rsid w:val="00E71692"/>
    <w:rsid w:val="00E736B0"/>
    <w:rsid w:val="00E74214"/>
    <w:rsid w:val="00EA1E25"/>
    <w:rsid w:val="00ED773C"/>
    <w:rsid w:val="00EF1940"/>
    <w:rsid w:val="00EF3666"/>
    <w:rsid w:val="00F332C0"/>
    <w:rsid w:val="00F35C48"/>
    <w:rsid w:val="00F4328F"/>
    <w:rsid w:val="00F51F18"/>
    <w:rsid w:val="00F72F2A"/>
    <w:rsid w:val="00FD782C"/>
    <w:rsid w:val="00FF0983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A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7A5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F18"/>
    <w:rPr>
      <w:vertAlign w:val="superscript"/>
    </w:rPr>
  </w:style>
  <w:style w:type="paragraph" w:customStyle="1" w:styleId="Standard">
    <w:name w:val="Standard"/>
    <w:rsid w:val="009E67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F1E94-1EAC-4F20-B5C4-C8BD237A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Paulina Kuczynska</cp:lastModifiedBy>
  <cp:revision>4</cp:revision>
  <cp:lastPrinted>2018-08-17T10:42:00Z</cp:lastPrinted>
  <dcterms:created xsi:type="dcterms:W3CDTF">2018-08-16T13:57:00Z</dcterms:created>
  <dcterms:modified xsi:type="dcterms:W3CDTF">2018-08-17T10:48:00Z</dcterms:modified>
</cp:coreProperties>
</file>