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Protokół nr XX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26A6F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451F" w:rsidRPr="00DC424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z obrad XX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17A5B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26A6F" w:rsidRPr="00DC424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26A6F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grudnia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525E13" w:rsidRPr="00896C7A">
        <w:rPr>
          <w:rFonts w:ascii="Times New Roman" w:hAnsi="Times New Roman" w:cs="Times New Roman"/>
          <w:sz w:val="24"/>
          <w:szCs w:val="24"/>
        </w:rPr>
        <w:t>13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Sekretarz Gminy – Adam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>,</w:t>
      </w:r>
    </w:p>
    <w:p w:rsidR="00217A5B" w:rsidRPr="00896C7A" w:rsidRDefault="002C35AA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525E13" w:rsidRPr="00896C7A">
        <w:rPr>
          <w:rFonts w:ascii="Times New Roman" w:hAnsi="Times New Roman" w:cs="Times New Roman"/>
          <w:sz w:val="24"/>
          <w:szCs w:val="24"/>
        </w:rPr>
        <w:t>Zastępca Skarbnika</w:t>
      </w:r>
      <w:r w:rsidR="00217A5B" w:rsidRPr="00896C7A">
        <w:rPr>
          <w:rFonts w:ascii="Times New Roman" w:hAnsi="Times New Roman" w:cs="Times New Roman"/>
          <w:sz w:val="24"/>
          <w:szCs w:val="24"/>
        </w:rPr>
        <w:t xml:space="preserve"> – </w:t>
      </w:r>
      <w:r w:rsidR="00326A6F" w:rsidRPr="00896C7A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326A6F"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217A5B" w:rsidRPr="00896C7A">
        <w:rPr>
          <w:rFonts w:ascii="Times New Roman" w:hAnsi="Times New Roman" w:cs="Times New Roman"/>
          <w:sz w:val="24"/>
          <w:szCs w:val="24"/>
        </w:rPr>
        <w:t>,</w:t>
      </w:r>
    </w:p>
    <w:p w:rsidR="00326A6F" w:rsidRPr="00896C7A" w:rsidRDefault="00326A6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525E13" w:rsidRPr="00896C7A">
        <w:rPr>
          <w:rFonts w:ascii="Times New Roman" w:hAnsi="Times New Roman" w:cs="Times New Roman"/>
          <w:sz w:val="24"/>
          <w:szCs w:val="24"/>
        </w:rPr>
        <w:t xml:space="preserve">inspektor ds. inwestycji, dróg i planowania i zagospodarowania przestrzennego – Elżbieta </w:t>
      </w:r>
      <w:proofErr w:type="spellStart"/>
      <w:r w:rsidR="00525E13" w:rsidRPr="00896C7A">
        <w:rPr>
          <w:rFonts w:ascii="Times New Roman" w:hAnsi="Times New Roman" w:cs="Times New Roman"/>
          <w:sz w:val="24"/>
          <w:szCs w:val="24"/>
        </w:rPr>
        <w:t>Kuśmierska</w:t>
      </w:r>
      <w:proofErr w:type="spellEnd"/>
      <w:r w:rsidR="00525E13" w:rsidRPr="00896C7A">
        <w:rPr>
          <w:rFonts w:ascii="Times New Roman" w:hAnsi="Times New Roman" w:cs="Times New Roman"/>
          <w:sz w:val="24"/>
          <w:szCs w:val="24"/>
        </w:rPr>
        <w:t>,</w:t>
      </w:r>
    </w:p>
    <w:p w:rsidR="00E66A4D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326A6F" w:rsidRDefault="00326A6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sołtysi wg załączonej listy obecności.</w:t>
      </w:r>
    </w:p>
    <w:p w:rsidR="00DC424D" w:rsidRPr="00896C7A" w:rsidRDefault="00DC42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F2" w:rsidRPr="00896C7A" w:rsidRDefault="00E66A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XX</w:t>
      </w:r>
      <w:r w:rsidR="00217A5B" w:rsidRPr="00896C7A">
        <w:rPr>
          <w:rFonts w:ascii="Times New Roman" w:hAnsi="Times New Roman" w:cs="Times New Roman"/>
          <w:sz w:val="24"/>
          <w:szCs w:val="24"/>
        </w:rPr>
        <w:t>XI</w:t>
      </w:r>
      <w:r w:rsidR="00326A6F" w:rsidRPr="00896C7A">
        <w:rPr>
          <w:rFonts w:ascii="Times New Roman" w:hAnsi="Times New Roman" w:cs="Times New Roman"/>
          <w:sz w:val="24"/>
          <w:szCs w:val="24"/>
        </w:rPr>
        <w:t>I</w:t>
      </w:r>
      <w:r w:rsidR="00525E13" w:rsidRPr="00896C7A">
        <w:rPr>
          <w:rFonts w:ascii="Times New Roman" w:hAnsi="Times New Roman" w:cs="Times New Roman"/>
          <w:sz w:val="24"/>
          <w:szCs w:val="24"/>
        </w:rPr>
        <w:t>I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217A5B" w:rsidRPr="00896C7A">
        <w:rPr>
          <w:rFonts w:ascii="Times New Roman" w:hAnsi="Times New Roman" w:cs="Times New Roman"/>
          <w:sz w:val="24"/>
          <w:szCs w:val="24"/>
        </w:rPr>
        <w:t>4</w:t>
      </w:r>
      <w:r w:rsidR="00E42477" w:rsidRPr="00896C7A">
        <w:rPr>
          <w:rFonts w:ascii="Times New Roman" w:hAnsi="Times New Roman" w:cs="Times New Roman"/>
          <w:sz w:val="24"/>
          <w:szCs w:val="24"/>
        </w:rPr>
        <w:t xml:space="preserve"> radnych – </w:t>
      </w:r>
      <w:r w:rsidR="00217A5B" w:rsidRPr="00896C7A">
        <w:rPr>
          <w:rFonts w:ascii="Times New Roman" w:hAnsi="Times New Roman" w:cs="Times New Roman"/>
          <w:sz w:val="24"/>
          <w:szCs w:val="24"/>
        </w:rPr>
        <w:t xml:space="preserve">nieobecny: </w:t>
      </w:r>
      <w:r w:rsidR="00525E13" w:rsidRPr="00896C7A">
        <w:rPr>
          <w:rFonts w:ascii="Times New Roman" w:hAnsi="Times New Roman" w:cs="Times New Roman"/>
          <w:sz w:val="24"/>
          <w:szCs w:val="24"/>
        </w:rPr>
        <w:t>Marcin Zadrożny</w:t>
      </w:r>
      <w:r w:rsidR="00E42477" w:rsidRPr="00896C7A">
        <w:rPr>
          <w:rFonts w:ascii="Times New Roman" w:hAnsi="Times New Roman" w:cs="Times New Roman"/>
          <w:sz w:val="24"/>
          <w:szCs w:val="24"/>
        </w:rPr>
        <w:t>)</w:t>
      </w:r>
    </w:p>
    <w:p w:rsidR="0044658F" w:rsidRPr="00896C7A" w:rsidRDefault="00E04DF2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zapytał o ewentualne uwagi bądź pytania dotyczące porządku obrad. Nikt ze zgromadzonych nie </w:t>
      </w:r>
      <w:r w:rsidR="007A3261" w:rsidRPr="00896C7A">
        <w:rPr>
          <w:rFonts w:ascii="Times New Roman" w:hAnsi="Times New Roman" w:cs="Times New Roman"/>
          <w:sz w:val="24"/>
          <w:szCs w:val="24"/>
        </w:rPr>
        <w:t>wniósł uwag</w:t>
      </w:r>
      <w:r w:rsidR="00F51F18" w:rsidRPr="00896C7A">
        <w:rPr>
          <w:rFonts w:ascii="Times New Roman" w:hAnsi="Times New Roman" w:cs="Times New Roman"/>
          <w:sz w:val="24"/>
          <w:szCs w:val="24"/>
        </w:rPr>
        <w:t>.</w:t>
      </w:r>
      <w:r w:rsidRPr="0089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CB" w:rsidRPr="00896C7A" w:rsidRDefault="007A08C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Porządek obrad kształtował się następująco: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Przyjęcie protokołu z XXXII Sesji Rady Gminy Ojrzeń.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Informacja z wykonania funduszu sołeckiego za 2017 rok.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Informacja ze sprzedaży mienia komunalnego za 2017 rok.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5A18B5" w:rsidRPr="00896C7A" w:rsidRDefault="005A18B5" w:rsidP="00DC424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Kałki z przeznaczeniem na poprawienie warunków zagospodarowania nieruchomości przyległej,</w:t>
      </w:r>
    </w:p>
    <w:p w:rsidR="005A18B5" w:rsidRPr="00896C7A" w:rsidRDefault="005A18B5" w:rsidP="00DC424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Ojrzeń z przeznaczeniem na poprawienie warunków zagospodarowania nieruchomości przyległej.</w:t>
      </w:r>
    </w:p>
    <w:p w:rsidR="005A18B5" w:rsidRPr="00896C7A" w:rsidRDefault="005A18B5" w:rsidP="00DC424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lastRenderedPageBreak/>
        <w:t xml:space="preserve">wyrażenia zgody na nabycie prawa własności działki oznaczonej nr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>. 372/10 w miejscowości Ojrzeń gmina Ojrzeń z przeznaczeniem na infrastrukturę drogową – poszerzenie drogi,</w:t>
      </w:r>
    </w:p>
    <w:p w:rsidR="005A18B5" w:rsidRPr="00896C7A" w:rsidRDefault="005A18B5" w:rsidP="00DC424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5A18B5" w:rsidRPr="00896C7A" w:rsidRDefault="005A18B5" w:rsidP="00DC424D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zmiany uchwały budżetowej Gminy Ojrzeń na rok 2017;</w:t>
      </w:r>
    </w:p>
    <w:p w:rsidR="00E523E8" w:rsidRPr="00896C7A" w:rsidRDefault="00E523E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5A18B5" w:rsidRPr="00896C7A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525E13" w:rsidRDefault="005A18B5" w:rsidP="00DC424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Zamknięcie obrad.</w:t>
      </w:r>
    </w:p>
    <w:p w:rsidR="00DC424D" w:rsidRPr="00896C7A" w:rsidRDefault="00DC42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556" w:rsidRPr="00896C7A" w:rsidRDefault="00466556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Przewodniczący przystąpił do pkt nr 2 – przyjęcie protokołu z </w:t>
      </w:r>
      <w:r w:rsidR="005A18B5" w:rsidRPr="00896C7A">
        <w:rPr>
          <w:rFonts w:ascii="Times New Roman" w:hAnsi="Times New Roman" w:cs="Times New Roman"/>
          <w:sz w:val="24"/>
          <w:szCs w:val="24"/>
        </w:rPr>
        <w:t>XXXII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Ojrzeń.  Poinformował, że protokoły znajdują się w Biurze Obsługi Rady , a następnie prz</w:t>
      </w:r>
      <w:r w:rsidR="007A3261" w:rsidRPr="00896C7A">
        <w:rPr>
          <w:rFonts w:ascii="Times New Roman" w:hAnsi="Times New Roman" w:cs="Times New Roman"/>
          <w:sz w:val="24"/>
          <w:szCs w:val="24"/>
        </w:rPr>
        <w:t>eszedł</w:t>
      </w:r>
      <w:r w:rsidRPr="00896C7A">
        <w:rPr>
          <w:rFonts w:ascii="Times New Roman" w:hAnsi="Times New Roman" w:cs="Times New Roman"/>
          <w:sz w:val="24"/>
          <w:szCs w:val="24"/>
        </w:rPr>
        <w:t xml:space="preserve"> do głosowania. </w:t>
      </w:r>
    </w:p>
    <w:p w:rsidR="00466556" w:rsidRPr="00896C7A" w:rsidRDefault="00466556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Za przyjęciem protokołów opowiedziało się 1</w:t>
      </w:r>
      <w:r w:rsidR="005A18B5" w:rsidRPr="00896C7A">
        <w:rPr>
          <w:rFonts w:ascii="Times New Roman" w:hAnsi="Times New Roman" w:cs="Times New Roman"/>
          <w:sz w:val="24"/>
          <w:szCs w:val="24"/>
        </w:rPr>
        <w:t>3</w:t>
      </w:r>
      <w:r w:rsidRPr="00896C7A">
        <w:rPr>
          <w:rFonts w:ascii="Times New Roman" w:hAnsi="Times New Roman" w:cs="Times New Roman"/>
          <w:sz w:val="24"/>
          <w:szCs w:val="24"/>
        </w:rPr>
        <w:t xml:space="preserve"> radnych, </w:t>
      </w:r>
      <w:r w:rsidR="005A18B5" w:rsidRPr="00896C7A">
        <w:rPr>
          <w:rFonts w:ascii="Times New Roman" w:hAnsi="Times New Roman" w:cs="Times New Roman"/>
          <w:sz w:val="24"/>
          <w:szCs w:val="24"/>
        </w:rPr>
        <w:t>1</w:t>
      </w:r>
      <w:r w:rsidRPr="00896C7A">
        <w:rPr>
          <w:rFonts w:ascii="Times New Roman" w:hAnsi="Times New Roman" w:cs="Times New Roman"/>
          <w:sz w:val="24"/>
          <w:szCs w:val="24"/>
        </w:rPr>
        <w:t xml:space="preserve"> wstrzymało się od głosu. </w:t>
      </w:r>
    </w:p>
    <w:p w:rsidR="00466556" w:rsidRPr="00896C7A" w:rsidRDefault="00466556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Kolejnym, 3 punktem była informacja z działalności Wójta Gminy w okresie międzysesyjnym. W tym punkcie głos zabrał Wójt Gminy – Zdzisław Mierzej</w:t>
      </w:r>
      <w:r w:rsidR="00FF0983" w:rsidRPr="00896C7A">
        <w:rPr>
          <w:rFonts w:ascii="Times New Roman" w:hAnsi="Times New Roman" w:cs="Times New Roman"/>
          <w:sz w:val="24"/>
          <w:szCs w:val="24"/>
        </w:rPr>
        <w:t>e</w:t>
      </w:r>
      <w:r w:rsidRPr="00896C7A">
        <w:rPr>
          <w:rFonts w:ascii="Times New Roman" w:hAnsi="Times New Roman" w:cs="Times New Roman"/>
          <w:sz w:val="24"/>
          <w:szCs w:val="24"/>
        </w:rPr>
        <w:t xml:space="preserve">wski. </w:t>
      </w:r>
    </w:p>
    <w:p w:rsidR="00DC742D" w:rsidRPr="00896C7A" w:rsidRDefault="005A18B5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Na wstępie poinformował, że od ostatniej Sesji Rady Gminy minęły 2 tygodnie. Grudzień to czas kończenia i rozliczania rozpoczętych zadań. W grudniu planowane są dwie sesje. Najważniejszym z zadań do wykonania jest oddanie do użytku dziennego domu „Senior +”. Odbył się już odbiór budowlany, aktualnie trwają  prace wykończeniowe. W między czasie </w:t>
      </w:r>
      <w:r w:rsidR="000335C0" w:rsidRPr="00896C7A">
        <w:rPr>
          <w:rFonts w:ascii="Times New Roman" w:hAnsi="Times New Roman" w:cs="Times New Roman"/>
          <w:sz w:val="24"/>
          <w:szCs w:val="24"/>
        </w:rPr>
        <w:t>prowadzone są również w miarę możliwości prace drogowe. Ważnym elementem jest także dokończenie zadań związanych z</w:t>
      </w:r>
      <w:r w:rsidR="002C4265">
        <w:rPr>
          <w:rFonts w:ascii="Times New Roman" w:hAnsi="Times New Roman" w:cs="Times New Roman"/>
          <w:sz w:val="24"/>
          <w:szCs w:val="24"/>
        </w:rPr>
        <w:t xml:space="preserve"> realizacją funduszu sołeckiego, którego dotyczy kolejny, odrębny punkt obrad.</w:t>
      </w:r>
      <w:r w:rsidR="000335C0" w:rsidRPr="00896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C0" w:rsidRPr="00896C7A" w:rsidRDefault="000335C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Przewodniczący przystąpił do 4 punktu porządku obrad – informacja z wykonania funduszu sołeckiego za 2017 rok. Wójt w tym punkcie p</w:t>
      </w:r>
      <w:r w:rsidR="002C4265">
        <w:rPr>
          <w:rFonts w:ascii="Times New Roman" w:hAnsi="Times New Roman" w:cs="Times New Roman"/>
          <w:sz w:val="24"/>
          <w:szCs w:val="24"/>
        </w:rPr>
        <w:t>rzypomniał</w:t>
      </w:r>
      <w:r w:rsidRPr="00896C7A">
        <w:rPr>
          <w:rFonts w:ascii="Times New Roman" w:hAnsi="Times New Roman" w:cs="Times New Roman"/>
          <w:sz w:val="24"/>
          <w:szCs w:val="24"/>
        </w:rPr>
        <w:t>, że sprawa funduszu sołeckiego poruszana jest na każdej sesji Rady Gminy .</w:t>
      </w:r>
      <w:r w:rsidR="002C4265">
        <w:rPr>
          <w:rFonts w:ascii="Times New Roman" w:hAnsi="Times New Roman" w:cs="Times New Roman"/>
          <w:sz w:val="24"/>
          <w:szCs w:val="24"/>
        </w:rPr>
        <w:t xml:space="preserve"> Następnie przekazał  zgromadzonym informację</w:t>
      </w:r>
      <w:r w:rsidRPr="00896C7A">
        <w:rPr>
          <w:rFonts w:ascii="Times New Roman" w:hAnsi="Times New Roman" w:cs="Times New Roman"/>
          <w:sz w:val="24"/>
          <w:szCs w:val="24"/>
        </w:rPr>
        <w:t xml:space="preserve"> dotycząc</w:t>
      </w:r>
      <w:r w:rsidR="002C4265">
        <w:rPr>
          <w:rFonts w:ascii="Times New Roman" w:hAnsi="Times New Roman" w:cs="Times New Roman"/>
          <w:sz w:val="24"/>
          <w:szCs w:val="24"/>
        </w:rPr>
        <w:t>ą</w:t>
      </w:r>
      <w:r w:rsidRPr="00896C7A">
        <w:rPr>
          <w:rFonts w:ascii="Times New Roman" w:hAnsi="Times New Roman" w:cs="Times New Roman"/>
          <w:sz w:val="24"/>
          <w:szCs w:val="24"/>
        </w:rPr>
        <w:t xml:space="preserve"> etapów wykonania zadań w poszczególnych sołectwach. </w:t>
      </w:r>
    </w:p>
    <w:p w:rsidR="000335C0" w:rsidRPr="00896C7A" w:rsidRDefault="002C4265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odnośnie punkt</w:t>
      </w:r>
      <w:r w:rsidR="000335C0" w:rsidRPr="00896C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5C0" w:rsidRPr="00896C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35C0" w:rsidRPr="00896C7A">
        <w:rPr>
          <w:rFonts w:ascii="Times New Roman" w:hAnsi="Times New Roman" w:cs="Times New Roman"/>
          <w:sz w:val="24"/>
          <w:szCs w:val="24"/>
        </w:rPr>
        <w:t>dał Radny Jacek Kałwa. Dotyczyło one lamp w miejscowościach: Lipowiec i Obrąb. Wg radnego kwota wskazana we wnioskach była wysoka i gdyby zadanie ostało wykonane wcześniej, pozostałe środki można by było przeznaczyć na inny cel. Odniósł się także do niewykorzystanych funduszy sołeckich. Zapytał czy d</w:t>
      </w:r>
      <w:r>
        <w:rPr>
          <w:rFonts w:ascii="Times New Roman" w:hAnsi="Times New Roman" w:cs="Times New Roman"/>
          <w:sz w:val="24"/>
          <w:szCs w:val="24"/>
        </w:rPr>
        <w:t xml:space="preserve">otacja celowa z budżetu państwa, która nie została wykorzystana, </w:t>
      </w:r>
      <w:r w:rsidR="000335C0" w:rsidRPr="00896C7A">
        <w:rPr>
          <w:rFonts w:ascii="Times New Roman" w:hAnsi="Times New Roman" w:cs="Times New Roman"/>
          <w:sz w:val="24"/>
          <w:szCs w:val="24"/>
        </w:rPr>
        <w:t>przepadła.</w:t>
      </w:r>
    </w:p>
    <w:p w:rsidR="000335C0" w:rsidRPr="00896C7A" w:rsidRDefault="0091083C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lastRenderedPageBreak/>
        <w:t xml:space="preserve">Odpowiedzi na zadane pytania udzielił Wójt Gminy przypominając, że w kwestii przepadania funduszy sołeckich udzielał już wyjaśnień. Zaznaczył, iż jest to ogromny wysiłek dla gminy i jej budżetu </w:t>
      </w:r>
      <w:r w:rsidR="002114CD" w:rsidRPr="00896C7A">
        <w:rPr>
          <w:rFonts w:ascii="Times New Roman" w:hAnsi="Times New Roman" w:cs="Times New Roman"/>
          <w:sz w:val="24"/>
          <w:szCs w:val="24"/>
        </w:rPr>
        <w:t>uchwalenie funduszy sołeckich. Połowa gmin nie podejmuje uchwał o realizacji funduszu sołeckiego z powodu rozdrobnienia środków. Wójt poinformował także , iż wg niego fundusz ten równoważy rozwój gminy. Każde sołectwo ma swoje problemy swoje marzenia, na które może przeznaczyć ten fundusz. Kwoty niewykorzystane są minimalne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 </w:t>
      </w:r>
      <w:r w:rsidR="002114CD" w:rsidRPr="00896C7A">
        <w:rPr>
          <w:rFonts w:ascii="Times New Roman" w:hAnsi="Times New Roman" w:cs="Times New Roman"/>
          <w:sz w:val="24"/>
          <w:szCs w:val="24"/>
        </w:rPr>
        <w:t xml:space="preserve">w porównaniu z gminami, które w ogóle nie </w:t>
      </w:r>
      <w:r w:rsidR="002B787C" w:rsidRPr="00896C7A">
        <w:rPr>
          <w:rFonts w:ascii="Times New Roman" w:hAnsi="Times New Roman" w:cs="Times New Roman"/>
          <w:sz w:val="24"/>
          <w:szCs w:val="24"/>
        </w:rPr>
        <w:t>realizują</w:t>
      </w:r>
      <w:r w:rsidR="002114CD" w:rsidRPr="00896C7A">
        <w:rPr>
          <w:rFonts w:ascii="Times New Roman" w:hAnsi="Times New Roman" w:cs="Times New Roman"/>
          <w:sz w:val="24"/>
          <w:szCs w:val="24"/>
        </w:rPr>
        <w:t xml:space="preserve"> funduszu sołeckiego</w:t>
      </w:r>
      <w:r w:rsidR="002B787C" w:rsidRPr="00896C7A">
        <w:rPr>
          <w:rFonts w:ascii="Times New Roman" w:hAnsi="Times New Roman" w:cs="Times New Roman"/>
          <w:sz w:val="24"/>
          <w:szCs w:val="24"/>
        </w:rPr>
        <w:t>. Poza tym zaznaczył, że zadania nie są celowo nie wykonywane.</w:t>
      </w:r>
    </w:p>
    <w:p w:rsidR="002B787C" w:rsidRPr="00896C7A" w:rsidRDefault="002C4265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Poinformował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 także, że gospodarowanie budżetem g</w:t>
      </w:r>
      <w:r>
        <w:rPr>
          <w:rFonts w:ascii="Times New Roman" w:hAnsi="Times New Roman" w:cs="Times New Roman"/>
          <w:sz w:val="24"/>
          <w:szCs w:val="24"/>
        </w:rPr>
        <w:t>m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iny nie wygląda w ten sposób, że zaplanowane środki pieniężne są do dyspozycji w styczniu i można je rozdysponować w zamierzony sposób. Dochody wpływają do budżetu przez cały rok. </w:t>
      </w:r>
      <w:r>
        <w:rPr>
          <w:rFonts w:ascii="Times New Roman" w:hAnsi="Times New Roman" w:cs="Times New Roman"/>
          <w:sz w:val="24"/>
          <w:szCs w:val="24"/>
        </w:rPr>
        <w:t xml:space="preserve">Wójt zaznaczył także, 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 iż dochody własne nie wpływają w całości z uwagi na zaległości, które w opłacie za wodę wynoszą 30 tys.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ł., opłacie śmieciowej – 50 tys.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ł, podatkach – 86 tys.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ł. W tym roku udało się osiągnąć dodatkowo </w:t>
      </w:r>
      <w:r w:rsidR="003F161A" w:rsidRPr="00896C7A">
        <w:rPr>
          <w:rFonts w:ascii="Times New Roman" w:hAnsi="Times New Roman" w:cs="Times New Roman"/>
          <w:sz w:val="24"/>
          <w:szCs w:val="24"/>
        </w:rPr>
        <w:t xml:space="preserve">dochody 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ze </w:t>
      </w:r>
      <w:r w:rsidR="003F161A" w:rsidRPr="00896C7A">
        <w:rPr>
          <w:rFonts w:ascii="Times New Roman" w:hAnsi="Times New Roman" w:cs="Times New Roman"/>
          <w:sz w:val="24"/>
          <w:szCs w:val="24"/>
        </w:rPr>
        <w:t>sprzedaży</w:t>
      </w:r>
      <w:r w:rsidR="002B787C" w:rsidRPr="00896C7A">
        <w:rPr>
          <w:rFonts w:ascii="Times New Roman" w:hAnsi="Times New Roman" w:cs="Times New Roman"/>
          <w:sz w:val="24"/>
          <w:szCs w:val="24"/>
        </w:rPr>
        <w:t xml:space="preserve"> majątku. </w:t>
      </w:r>
    </w:p>
    <w:p w:rsidR="002B787C" w:rsidRPr="00896C7A" w:rsidRDefault="002B787C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C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5 – stanowiła informacja ze sprzedaży mienia komunalnego. Przewodniczący zapytał o ewentualne pytania ze strony zgromadzonych.  Pytanie zadał Radny Ryszard Wysocki, który poprosił o informacje czy któraś z przewidzianych do sprzedaży w dniu 8 grudnia działek została sprzedana. Odpowiedzi udzi</w:t>
      </w:r>
      <w:r w:rsidR="003F161A" w:rsidRPr="00896C7A">
        <w:rPr>
          <w:rFonts w:ascii="Times New Roman" w:hAnsi="Times New Roman" w:cs="Times New Roman"/>
          <w:sz w:val="24"/>
          <w:szCs w:val="24"/>
        </w:rPr>
        <w:t xml:space="preserve">eliła Elżbieta </w:t>
      </w:r>
      <w:proofErr w:type="spellStart"/>
      <w:r w:rsidR="003F161A" w:rsidRPr="00896C7A">
        <w:rPr>
          <w:rFonts w:ascii="Times New Roman" w:hAnsi="Times New Roman" w:cs="Times New Roman"/>
          <w:sz w:val="24"/>
          <w:szCs w:val="24"/>
        </w:rPr>
        <w:t>Kuś</w:t>
      </w:r>
      <w:r w:rsidRPr="00896C7A">
        <w:rPr>
          <w:rFonts w:ascii="Times New Roman" w:hAnsi="Times New Roman" w:cs="Times New Roman"/>
          <w:sz w:val="24"/>
          <w:szCs w:val="24"/>
        </w:rPr>
        <w:t>mierska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–  </w:t>
      </w:r>
      <w:r w:rsidR="002C4265"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5E60E9" w:rsidRPr="00896C7A">
        <w:rPr>
          <w:rFonts w:ascii="Times New Roman" w:hAnsi="Times New Roman" w:cs="Times New Roman"/>
          <w:sz w:val="24"/>
          <w:szCs w:val="24"/>
        </w:rPr>
        <w:t>inwestycji, dróg i planowania i zagospodarowania przestrzennego wyjaśniając, że zostały sprzedane 3 działki w miejscowości Kałki.</w:t>
      </w:r>
    </w:p>
    <w:p w:rsidR="005E60E9" w:rsidRPr="00896C7A" w:rsidRDefault="005E60E9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Przewodniczący przystąpił do punktu nr 6 – podjęcie uchwał. Podpunkt a stanowiła uchwała w sprawie wyrażenia zgody na sprzedaż w drodze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Kałki z przeznaczeniem na poprawienie warunków zagospodarowania nieruchomości przyległej. Pytań odnośnie projektu uchwały nie było. Przystąpiono do głosowania. Za przyjęciem uchwały opowiedziało się 14 radnych.</w:t>
      </w:r>
    </w:p>
    <w:p w:rsidR="005E60E9" w:rsidRPr="00896C7A" w:rsidRDefault="005E60E9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Kolejny podpunkt b stanowiła uchwała w sprawie wyrażenia zgody na sprzedaż w drodze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Ojrzeń z przeznaczeniem na poprawienie warunków zagospodarowania nieruchomości przyległej. Pytań odnośnie projektu uchwały nie było. Przystąpiono do głosowania. Uchwała została przyjęta 14 głosami „za”.</w:t>
      </w:r>
    </w:p>
    <w:p w:rsidR="005E60E9" w:rsidRPr="00896C7A" w:rsidRDefault="005E60E9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Podpunkt c stanowił projekt uchwały w sprawie wyrażenia zgody na nabycie prawa własności działki oznaczonej nr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>. 372/10 w miejscowości Ojrzeń gmina Ojrzeń z przeznaczeniem na infrastrukturę drogową – poszerzenie drogi . Uchwała również została przyjęta 14 głosami za.</w:t>
      </w:r>
    </w:p>
    <w:p w:rsidR="005E60E9" w:rsidRPr="00896C7A" w:rsidRDefault="005E60E9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lastRenderedPageBreak/>
        <w:t xml:space="preserve">Podpunkt d – projekt uchwały dotyczący </w:t>
      </w:r>
      <w:r w:rsidR="0055232F" w:rsidRPr="00896C7A">
        <w:rPr>
          <w:rFonts w:ascii="Times New Roman" w:hAnsi="Times New Roman" w:cs="Times New Roman"/>
          <w:sz w:val="24"/>
          <w:szCs w:val="24"/>
        </w:rPr>
        <w:t>zmiany</w:t>
      </w:r>
      <w:r w:rsidRPr="00896C7A">
        <w:rPr>
          <w:rFonts w:ascii="Times New Roman" w:hAnsi="Times New Roman" w:cs="Times New Roman"/>
          <w:sz w:val="24"/>
          <w:szCs w:val="24"/>
        </w:rPr>
        <w:t xml:space="preserve"> Wieloletniej Prognozy Finansowej</w:t>
      </w:r>
      <w:r w:rsidR="0055232F" w:rsidRPr="00896C7A">
        <w:rPr>
          <w:rFonts w:ascii="Times New Roman" w:hAnsi="Times New Roman" w:cs="Times New Roman"/>
          <w:sz w:val="24"/>
          <w:szCs w:val="24"/>
        </w:rPr>
        <w:t>, wyjaśnień n</w:t>
      </w:r>
      <w:r w:rsidR="0072552D">
        <w:rPr>
          <w:rFonts w:ascii="Times New Roman" w:hAnsi="Times New Roman" w:cs="Times New Roman"/>
          <w:sz w:val="24"/>
          <w:szCs w:val="24"/>
        </w:rPr>
        <w:t>a</w:t>
      </w:r>
      <w:r w:rsidR="0055232F" w:rsidRPr="00896C7A">
        <w:rPr>
          <w:rFonts w:ascii="Times New Roman" w:hAnsi="Times New Roman" w:cs="Times New Roman"/>
          <w:sz w:val="24"/>
          <w:szCs w:val="24"/>
        </w:rPr>
        <w:t xml:space="preserve"> temat projektu udzieliła Z-ca skarbnika – Katarzyna </w:t>
      </w:r>
      <w:proofErr w:type="spellStart"/>
      <w:r w:rsidR="0055232F"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55232F" w:rsidRPr="00896C7A">
        <w:rPr>
          <w:rFonts w:ascii="Times New Roman" w:hAnsi="Times New Roman" w:cs="Times New Roman"/>
          <w:sz w:val="24"/>
          <w:szCs w:val="24"/>
        </w:rPr>
        <w:t xml:space="preserve">, która poinformowała, że zmiany dotyczą opłat za wywóz odpadów komunalnych. Projekt uchwały został </w:t>
      </w:r>
      <w:r w:rsidR="00E523E8" w:rsidRPr="00896C7A">
        <w:rPr>
          <w:rFonts w:ascii="Times New Roman" w:hAnsi="Times New Roman" w:cs="Times New Roman"/>
          <w:sz w:val="24"/>
          <w:szCs w:val="24"/>
        </w:rPr>
        <w:t>przyjęty</w:t>
      </w:r>
      <w:r w:rsidR="0055232F" w:rsidRPr="00896C7A">
        <w:rPr>
          <w:rFonts w:ascii="Times New Roman" w:hAnsi="Times New Roman" w:cs="Times New Roman"/>
          <w:sz w:val="24"/>
          <w:szCs w:val="24"/>
        </w:rPr>
        <w:t xml:space="preserve"> 13 gło</w:t>
      </w:r>
      <w:r w:rsidR="0072552D">
        <w:rPr>
          <w:rFonts w:ascii="Times New Roman" w:hAnsi="Times New Roman" w:cs="Times New Roman"/>
          <w:sz w:val="24"/>
          <w:szCs w:val="24"/>
        </w:rPr>
        <w:t>sami „za”, jedna osoba się wstrzymała.</w:t>
      </w:r>
    </w:p>
    <w:p w:rsidR="0055232F" w:rsidRPr="00896C7A" w:rsidRDefault="0055232F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Przystąpiono do podpunktu</w:t>
      </w:r>
      <w:r w:rsidR="0072552D">
        <w:rPr>
          <w:rFonts w:ascii="Times New Roman" w:hAnsi="Times New Roman" w:cs="Times New Roman"/>
          <w:sz w:val="24"/>
          <w:szCs w:val="24"/>
        </w:rPr>
        <w:t xml:space="preserve"> </w:t>
      </w:r>
      <w:r w:rsidRPr="00896C7A">
        <w:rPr>
          <w:rFonts w:ascii="Times New Roman" w:hAnsi="Times New Roman" w:cs="Times New Roman"/>
          <w:sz w:val="24"/>
          <w:szCs w:val="24"/>
        </w:rPr>
        <w:t xml:space="preserve"> e – zmiany uchwały budżetowej na rok 2017. Wyjaśnień w tym punkcie udzieliła również zastępca Skarbnika – Katarzyna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>, która poinformowała zebranych, że po dostarczeniu materiałów Radnym do urzędu wpłynęły</w:t>
      </w:r>
      <w:r w:rsidR="00B060ED" w:rsidRPr="00896C7A">
        <w:rPr>
          <w:rFonts w:ascii="Times New Roman" w:hAnsi="Times New Roman" w:cs="Times New Roman"/>
          <w:sz w:val="24"/>
          <w:szCs w:val="24"/>
        </w:rPr>
        <w:t xml:space="preserve"> pisma dotyczące zmian dotacji, które w </w:t>
      </w:r>
      <w:r w:rsidR="00E523E8" w:rsidRPr="00896C7A">
        <w:rPr>
          <w:rFonts w:ascii="Times New Roman" w:hAnsi="Times New Roman" w:cs="Times New Roman"/>
          <w:sz w:val="24"/>
          <w:szCs w:val="24"/>
        </w:rPr>
        <w:t>głównej</w:t>
      </w:r>
      <w:r w:rsidR="00B060ED" w:rsidRPr="00896C7A">
        <w:rPr>
          <w:rFonts w:ascii="Times New Roman" w:hAnsi="Times New Roman" w:cs="Times New Roman"/>
          <w:sz w:val="24"/>
          <w:szCs w:val="24"/>
        </w:rPr>
        <w:t xml:space="preserve"> mierze </w:t>
      </w:r>
      <w:r w:rsidR="00E523E8" w:rsidRPr="00896C7A">
        <w:rPr>
          <w:rFonts w:ascii="Times New Roman" w:hAnsi="Times New Roman" w:cs="Times New Roman"/>
          <w:sz w:val="24"/>
          <w:szCs w:val="24"/>
        </w:rPr>
        <w:t>dotyczyły</w:t>
      </w:r>
      <w:r w:rsidR="00B060ED" w:rsidRPr="00896C7A">
        <w:rPr>
          <w:rFonts w:ascii="Times New Roman" w:hAnsi="Times New Roman" w:cs="Times New Roman"/>
          <w:sz w:val="24"/>
          <w:szCs w:val="24"/>
        </w:rPr>
        <w:t xml:space="preserve"> Gminnego Ośrodka Pomocy Społecznej. Pytań odnośnie projektu </w:t>
      </w:r>
      <w:r w:rsidR="00E523E8" w:rsidRPr="00896C7A">
        <w:rPr>
          <w:rFonts w:ascii="Times New Roman" w:hAnsi="Times New Roman" w:cs="Times New Roman"/>
          <w:sz w:val="24"/>
          <w:szCs w:val="24"/>
        </w:rPr>
        <w:t>uchwały</w:t>
      </w:r>
      <w:r w:rsidR="00B060ED" w:rsidRPr="00896C7A">
        <w:rPr>
          <w:rFonts w:ascii="Times New Roman" w:hAnsi="Times New Roman" w:cs="Times New Roman"/>
          <w:sz w:val="24"/>
          <w:szCs w:val="24"/>
        </w:rPr>
        <w:t xml:space="preserve"> nie było. Przystąpiono do głosowania, za przyjęciem uchwały opowiedziało się 14 radnych.</w:t>
      </w:r>
    </w:p>
    <w:p w:rsidR="00B060ED" w:rsidRPr="00896C7A" w:rsidRDefault="00B060E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Przewodnicząc </w:t>
      </w:r>
      <w:r w:rsidR="00E523E8" w:rsidRPr="00896C7A">
        <w:rPr>
          <w:rFonts w:ascii="Times New Roman" w:hAnsi="Times New Roman" w:cs="Times New Roman"/>
          <w:sz w:val="24"/>
          <w:szCs w:val="24"/>
        </w:rPr>
        <w:t>przystąpił</w:t>
      </w:r>
      <w:r w:rsidRPr="00896C7A">
        <w:rPr>
          <w:rFonts w:ascii="Times New Roman" w:hAnsi="Times New Roman" w:cs="Times New Roman"/>
          <w:sz w:val="24"/>
          <w:szCs w:val="24"/>
        </w:rPr>
        <w:t xml:space="preserve"> do kolejnego, 7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obrad – </w:t>
      </w:r>
      <w:r w:rsidR="00E523E8" w:rsidRPr="00896C7A">
        <w:rPr>
          <w:rFonts w:ascii="Times New Roman" w:hAnsi="Times New Roman" w:cs="Times New Roman"/>
          <w:sz w:val="24"/>
          <w:szCs w:val="24"/>
        </w:rPr>
        <w:t>Interpelacje</w:t>
      </w:r>
      <w:r w:rsidRPr="00896C7A">
        <w:rPr>
          <w:rFonts w:ascii="Times New Roman" w:hAnsi="Times New Roman" w:cs="Times New Roman"/>
          <w:sz w:val="24"/>
          <w:szCs w:val="24"/>
        </w:rPr>
        <w:t xml:space="preserve"> i zapytania </w:t>
      </w:r>
      <w:r w:rsidR="00E37F72" w:rsidRPr="00896C7A">
        <w:rPr>
          <w:rFonts w:ascii="Times New Roman" w:hAnsi="Times New Roman" w:cs="Times New Roman"/>
          <w:sz w:val="24"/>
          <w:szCs w:val="24"/>
        </w:rPr>
        <w:t xml:space="preserve">radnych. Jako pierwszy głos zabrał radny Jacek Kałwa, który zapytał o drogę w Przyrowie, której </w:t>
      </w:r>
      <w:r w:rsidR="00E523E8" w:rsidRPr="00896C7A">
        <w:rPr>
          <w:rFonts w:ascii="Times New Roman" w:hAnsi="Times New Roman" w:cs="Times New Roman"/>
          <w:sz w:val="24"/>
          <w:szCs w:val="24"/>
        </w:rPr>
        <w:t>wykonie</w:t>
      </w:r>
      <w:r w:rsidR="00E37F72" w:rsidRPr="00896C7A">
        <w:rPr>
          <w:rFonts w:ascii="Times New Roman" w:hAnsi="Times New Roman" w:cs="Times New Roman"/>
          <w:sz w:val="24"/>
          <w:szCs w:val="24"/>
        </w:rPr>
        <w:t xml:space="preserve"> było obiecane wyborcom na zebraniu wiejskim w Przyrowie. </w:t>
      </w:r>
      <w:r w:rsidR="00E523E8" w:rsidRPr="00896C7A">
        <w:rPr>
          <w:rFonts w:ascii="Times New Roman" w:hAnsi="Times New Roman" w:cs="Times New Roman"/>
          <w:sz w:val="24"/>
          <w:szCs w:val="24"/>
        </w:rPr>
        <w:t>Poinformował</w:t>
      </w:r>
      <w:r w:rsidR="00E37F72" w:rsidRPr="00896C7A">
        <w:rPr>
          <w:rFonts w:ascii="Times New Roman" w:hAnsi="Times New Roman" w:cs="Times New Roman"/>
          <w:sz w:val="24"/>
          <w:szCs w:val="24"/>
        </w:rPr>
        <w:t>, że nie widzi tego zadania w projekcie budżetu na przyszły rok i zapytał czy Wójt zrezygnował z jego realizacji.</w:t>
      </w:r>
    </w:p>
    <w:p w:rsidR="00E37F72" w:rsidRPr="00896C7A" w:rsidRDefault="00E37F72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Poprosił również o przeznaczenie oszczędności powstałych w funduszu sołeckim na drogę.</w:t>
      </w:r>
    </w:p>
    <w:p w:rsidR="00E37F72" w:rsidRPr="00896C7A" w:rsidRDefault="00E37F72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punkcie nr 8 – Interpelacje i zapytania sołtysów głos zabrali następujący sołtysi:</w:t>
      </w:r>
    </w:p>
    <w:p w:rsidR="00E37F72" w:rsidRPr="00896C7A" w:rsidRDefault="00E37F72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Eugeniusz Zawadka – Skarżynek – zapytał o przyczyny nie świecenia się zainstalowanej w miejscowości Skarżynek lampy,</w:t>
      </w:r>
    </w:p>
    <w:p w:rsidR="00E37F72" w:rsidRPr="00896C7A" w:rsidRDefault="00E37F72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-K</w:t>
      </w:r>
      <w:r w:rsidR="002C4265">
        <w:rPr>
          <w:rFonts w:ascii="Times New Roman" w:hAnsi="Times New Roman" w:cs="Times New Roman"/>
          <w:sz w:val="24"/>
          <w:szCs w:val="24"/>
        </w:rPr>
        <w:t xml:space="preserve">rystyna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Delura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Radziwie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</w:t>
      </w:r>
      <w:r w:rsidR="003C21BB" w:rsidRPr="00896C7A">
        <w:rPr>
          <w:rFonts w:ascii="Times New Roman" w:hAnsi="Times New Roman" w:cs="Times New Roman"/>
          <w:sz w:val="24"/>
          <w:szCs w:val="24"/>
        </w:rPr>
        <w:t>–</w:t>
      </w:r>
      <w:r w:rsidR="0072552D">
        <w:rPr>
          <w:rFonts w:ascii="Times New Roman" w:hAnsi="Times New Roman" w:cs="Times New Roman"/>
          <w:sz w:val="24"/>
          <w:szCs w:val="24"/>
        </w:rPr>
        <w:t xml:space="preserve"> poinformowała</w:t>
      </w:r>
      <w:r w:rsidR="003C21BB" w:rsidRPr="00896C7A">
        <w:rPr>
          <w:rFonts w:ascii="Times New Roman" w:hAnsi="Times New Roman" w:cs="Times New Roman"/>
          <w:sz w:val="24"/>
          <w:szCs w:val="24"/>
        </w:rPr>
        <w:t xml:space="preserve">, że wg niej należy </w:t>
      </w:r>
      <w:r w:rsidR="00E523E8" w:rsidRPr="00896C7A">
        <w:rPr>
          <w:rFonts w:ascii="Times New Roman" w:hAnsi="Times New Roman" w:cs="Times New Roman"/>
          <w:sz w:val="24"/>
          <w:szCs w:val="24"/>
        </w:rPr>
        <w:t>zostawić</w:t>
      </w:r>
      <w:r w:rsidR="003C21BB" w:rsidRPr="00896C7A">
        <w:rPr>
          <w:rFonts w:ascii="Times New Roman" w:hAnsi="Times New Roman" w:cs="Times New Roman"/>
          <w:sz w:val="24"/>
          <w:szCs w:val="24"/>
        </w:rPr>
        <w:t xml:space="preserve"> środki</w:t>
      </w:r>
      <w:r w:rsidR="002C4265">
        <w:rPr>
          <w:rFonts w:ascii="Times New Roman" w:hAnsi="Times New Roman" w:cs="Times New Roman"/>
          <w:sz w:val="24"/>
          <w:szCs w:val="24"/>
        </w:rPr>
        <w:t xml:space="preserve"> z funduszu sołeckiego</w:t>
      </w:r>
      <w:r w:rsidR="003C21BB" w:rsidRPr="00896C7A">
        <w:rPr>
          <w:rFonts w:ascii="Times New Roman" w:hAnsi="Times New Roman" w:cs="Times New Roman"/>
          <w:sz w:val="24"/>
          <w:szCs w:val="24"/>
        </w:rPr>
        <w:t xml:space="preserve"> na przyszły rok,</w:t>
      </w:r>
    </w:p>
    <w:p w:rsidR="003C21BB" w:rsidRPr="00896C7A" w:rsidRDefault="003C21B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523E8" w:rsidRPr="00896C7A">
        <w:rPr>
          <w:rFonts w:ascii="Times New Roman" w:hAnsi="Times New Roman" w:cs="Times New Roman"/>
          <w:sz w:val="24"/>
          <w:szCs w:val="24"/>
        </w:rPr>
        <w:t>Kazimierz</w:t>
      </w:r>
      <w:r w:rsidRPr="00896C7A">
        <w:rPr>
          <w:rFonts w:ascii="Times New Roman" w:hAnsi="Times New Roman" w:cs="Times New Roman"/>
          <w:sz w:val="24"/>
          <w:szCs w:val="24"/>
        </w:rPr>
        <w:t xml:space="preserve"> Olszewski – </w:t>
      </w:r>
      <w:r w:rsidR="00E523E8" w:rsidRPr="00896C7A">
        <w:rPr>
          <w:rFonts w:ascii="Times New Roman" w:hAnsi="Times New Roman" w:cs="Times New Roman"/>
          <w:sz w:val="24"/>
          <w:szCs w:val="24"/>
        </w:rPr>
        <w:t>Kownaty</w:t>
      </w:r>
      <w:r w:rsidRPr="00896C7A">
        <w:rPr>
          <w:rFonts w:ascii="Times New Roman" w:hAnsi="Times New Roman" w:cs="Times New Roman"/>
          <w:sz w:val="24"/>
          <w:szCs w:val="24"/>
        </w:rPr>
        <w:t xml:space="preserve"> Borowe – poprosił o wyrównanie drogi równiarka,</w:t>
      </w:r>
    </w:p>
    <w:p w:rsidR="003C21BB" w:rsidRPr="00896C7A" w:rsidRDefault="003C21B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Antoni Grabowski –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Luberadzyk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– poprosił o nawiezienie </w:t>
      </w:r>
      <w:r w:rsidR="00E523E8" w:rsidRPr="00896C7A">
        <w:rPr>
          <w:rFonts w:ascii="Times New Roman" w:hAnsi="Times New Roman" w:cs="Times New Roman"/>
          <w:sz w:val="24"/>
          <w:szCs w:val="24"/>
        </w:rPr>
        <w:t>dwóch</w:t>
      </w:r>
      <w:r w:rsidRPr="00896C7A">
        <w:rPr>
          <w:rFonts w:ascii="Times New Roman" w:hAnsi="Times New Roman" w:cs="Times New Roman"/>
          <w:sz w:val="24"/>
          <w:szCs w:val="24"/>
        </w:rPr>
        <w:t xml:space="preserve"> wywrotek szlaki,</w:t>
      </w:r>
    </w:p>
    <w:p w:rsidR="003C21BB" w:rsidRPr="00896C7A" w:rsidRDefault="003C21B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Wojciech Konarzewski – Wola </w:t>
      </w:r>
      <w:proofErr w:type="spellStart"/>
      <w:r w:rsidR="00E523E8" w:rsidRPr="00896C7A">
        <w:rPr>
          <w:rFonts w:ascii="Times New Roman" w:hAnsi="Times New Roman" w:cs="Times New Roman"/>
          <w:sz w:val="24"/>
          <w:szCs w:val="24"/>
        </w:rPr>
        <w:t>W</w:t>
      </w:r>
      <w:r w:rsidRPr="00896C7A">
        <w:rPr>
          <w:rFonts w:ascii="Times New Roman" w:hAnsi="Times New Roman" w:cs="Times New Roman"/>
          <w:sz w:val="24"/>
          <w:szCs w:val="24"/>
        </w:rPr>
        <w:t>odzyńska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– poprosił o nawiezienie szlaki w miejscowości Osada Wola (wjazd do Państwa Drążkiewicz),</w:t>
      </w:r>
    </w:p>
    <w:p w:rsidR="003C21BB" w:rsidRPr="00896C7A" w:rsidRDefault="003C21B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Jan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Martczak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– Kicin – podziękował za zorganizowanie spotkania, które odbyło się 13 grudnia i dotyczyło przeciwdziałaniu narkomanii. Poruszył kwestię</w:t>
      </w:r>
      <w:r w:rsidR="002C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5">
        <w:rPr>
          <w:rFonts w:ascii="Times New Roman" w:hAnsi="Times New Roman" w:cs="Times New Roman"/>
          <w:sz w:val="24"/>
          <w:szCs w:val="24"/>
        </w:rPr>
        <w:t>nieskiej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obecności nauczycieli na tym spotkaniu. </w:t>
      </w:r>
    </w:p>
    <w:p w:rsidR="00F35C48" w:rsidRPr="00896C7A" w:rsidRDefault="003C21BB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W kolejnym punkcie – odpowiedzi na interpelacje, głos zabrał Wójt Gminy –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Zdzislaw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Mierzejewski, który poinformował, że jego obietnice to jeszcze nie wszystko. Jeżeli Rada uchwali i starczy środków droga Przyrowa – Przyrowa będzie realizowana. Zapewnił, że nie mówił, o położeniu asfaltowej nawietrzni. Ponadto Przyrowa nie </w:t>
      </w:r>
      <w:r w:rsidR="00E523E8" w:rsidRPr="00896C7A">
        <w:rPr>
          <w:rFonts w:ascii="Times New Roman" w:hAnsi="Times New Roman" w:cs="Times New Roman"/>
          <w:sz w:val="24"/>
          <w:szCs w:val="24"/>
        </w:rPr>
        <w:t>zapisała</w:t>
      </w:r>
      <w:r w:rsidRPr="00896C7A">
        <w:rPr>
          <w:rFonts w:ascii="Times New Roman" w:hAnsi="Times New Roman" w:cs="Times New Roman"/>
          <w:sz w:val="24"/>
          <w:szCs w:val="24"/>
        </w:rPr>
        <w:t xml:space="preserve"> tego zadania we </w:t>
      </w:r>
      <w:r w:rsidR="00E523E8" w:rsidRPr="00896C7A">
        <w:rPr>
          <w:rFonts w:ascii="Times New Roman" w:hAnsi="Times New Roman" w:cs="Times New Roman"/>
          <w:sz w:val="24"/>
          <w:szCs w:val="24"/>
        </w:rPr>
        <w:t>wniosku</w:t>
      </w:r>
      <w:r w:rsidRPr="00896C7A">
        <w:rPr>
          <w:rFonts w:ascii="Times New Roman" w:hAnsi="Times New Roman" w:cs="Times New Roman"/>
          <w:sz w:val="24"/>
          <w:szCs w:val="24"/>
        </w:rPr>
        <w:t xml:space="preserve"> o fundusz sołecki zatem nie jest ono dla niej najważniejsze. Jeżeli zaistnieje potrzeb</w:t>
      </w:r>
      <w:r w:rsidR="002C4265">
        <w:rPr>
          <w:rFonts w:ascii="Times New Roman" w:hAnsi="Times New Roman" w:cs="Times New Roman"/>
          <w:sz w:val="24"/>
          <w:szCs w:val="24"/>
        </w:rPr>
        <w:t>a</w:t>
      </w:r>
      <w:r w:rsidRPr="00896C7A">
        <w:rPr>
          <w:rFonts w:ascii="Times New Roman" w:hAnsi="Times New Roman" w:cs="Times New Roman"/>
          <w:sz w:val="24"/>
          <w:szCs w:val="24"/>
        </w:rPr>
        <w:t xml:space="preserve"> będzie na tę drogę kierowana równiarka</w:t>
      </w:r>
      <w:r w:rsidR="00946E63" w:rsidRPr="00896C7A">
        <w:rPr>
          <w:rFonts w:ascii="Times New Roman" w:hAnsi="Times New Roman" w:cs="Times New Roman"/>
          <w:sz w:val="24"/>
          <w:szCs w:val="24"/>
        </w:rPr>
        <w:t xml:space="preserve">. Poinformował, że uchwał sołeckich nie można zmieniać. Jeżeli powstała oszczędność to nie ma możliwości wydatkowania jej na inne </w:t>
      </w:r>
      <w:r w:rsidR="00946E63" w:rsidRPr="00896C7A">
        <w:rPr>
          <w:rFonts w:ascii="Times New Roman" w:hAnsi="Times New Roman" w:cs="Times New Roman"/>
          <w:sz w:val="24"/>
          <w:szCs w:val="24"/>
        </w:rPr>
        <w:lastRenderedPageBreak/>
        <w:t xml:space="preserve">zadanie. Jeżeli zapis </w:t>
      </w:r>
      <w:r w:rsidR="00E523E8" w:rsidRPr="00896C7A">
        <w:rPr>
          <w:rFonts w:ascii="Times New Roman" w:hAnsi="Times New Roman" w:cs="Times New Roman"/>
          <w:sz w:val="24"/>
          <w:szCs w:val="24"/>
        </w:rPr>
        <w:t>jest</w:t>
      </w:r>
      <w:r w:rsidR="00946E63" w:rsidRPr="00896C7A">
        <w:rPr>
          <w:rFonts w:ascii="Times New Roman" w:hAnsi="Times New Roman" w:cs="Times New Roman"/>
          <w:sz w:val="24"/>
          <w:szCs w:val="24"/>
        </w:rPr>
        <w:t xml:space="preserve"> elastyczny tak jak np. w miejscowości Skarżynek</w:t>
      </w:r>
      <w:r w:rsidR="00F35C48" w:rsidRPr="00896C7A">
        <w:rPr>
          <w:rFonts w:ascii="Times New Roman" w:hAnsi="Times New Roman" w:cs="Times New Roman"/>
          <w:sz w:val="24"/>
          <w:szCs w:val="24"/>
        </w:rPr>
        <w:t>, gdzie sformułowano zadanie: wy</w:t>
      </w:r>
      <w:r w:rsidR="00E523E8" w:rsidRPr="00896C7A">
        <w:rPr>
          <w:rFonts w:ascii="Times New Roman" w:hAnsi="Times New Roman" w:cs="Times New Roman"/>
          <w:sz w:val="24"/>
          <w:szCs w:val="24"/>
        </w:rPr>
        <w:t>ko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nanie oświetlenia ulicznego. Zakładano zakup jednej lamy ale z uwagi na oszczędności </w:t>
      </w:r>
      <w:r w:rsidR="00E523E8" w:rsidRPr="00896C7A">
        <w:rPr>
          <w:rFonts w:ascii="Times New Roman" w:hAnsi="Times New Roman" w:cs="Times New Roman"/>
          <w:sz w:val="24"/>
          <w:szCs w:val="24"/>
        </w:rPr>
        <w:t>zapis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 umożliwił zakup kolejnych lamp. Lampy, mimo wielokrotnego zgłaszani</w:t>
      </w:r>
      <w:r w:rsidR="002C4265">
        <w:rPr>
          <w:rFonts w:ascii="Times New Roman" w:hAnsi="Times New Roman" w:cs="Times New Roman"/>
          <w:sz w:val="24"/>
          <w:szCs w:val="24"/>
        </w:rPr>
        <w:t>a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 nie </w:t>
      </w:r>
      <w:r w:rsidR="00E523E8" w:rsidRPr="00896C7A">
        <w:rPr>
          <w:rFonts w:ascii="Times New Roman" w:hAnsi="Times New Roman" w:cs="Times New Roman"/>
          <w:sz w:val="24"/>
          <w:szCs w:val="24"/>
        </w:rPr>
        <w:t>zapałają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 się, najprawdopodobniej zaczną one świecić od początku nowego roku.</w:t>
      </w:r>
    </w:p>
    <w:p w:rsidR="00F35C48" w:rsidRPr="00896C7A" w:rsidRDefault="00F35C4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Komisja rewizyjna dokonała przeglądu dróg i złożyła wykaz zaobserwowanych ubytków. Jak tylko pogoda pozwoli naprawy zostaną zrealizowane.</w:t>
      </w:r>
    </w:p>
    <w:p w:rsidR="00F35C48" w:rsidRPr="00896C7A" w:rsidRDefault="00F35C4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Na szkolenie dotyczące przeciwdziałaniu narkomanii było zaproszonych wiele osób. Było to szkolenie ciekawe, prowadzone przez wykwalifikowanych specjalistó</w:t>
      </w:r>
      <w:r w:rsidR="00E523E8" w:rsidRPr="00896C7A">
        <w:rPr>
          <w:rFonts w:ascii="Times New Roman" w:hAnsi="Times New Roman" w:cs="Times New Roman"/>
          <w:sz w:val="24"/>
          <w:szCs w:val="24"/>
        </w:rPr>
        <w:t>w. W przyszłości zostanie zwróco</w:t>
      </w:r>
      <w:r w:rsidRPr="00896C7A">
        <w:rPr>
          <w:rFonts w:ascii="Times New Roman" w:hAnsi="Times New Roman" w:cs="Times New Roman"/>
          <w:sz w:val="24"/>
          <w:szCs w:val="24"/>
        </w:rPr>
        <w:t>na uwaga dyrekt</w:t>
      </w:r>
      <w:r w:rsidR="00E523E8" w:rsidRPr="00896C7A">
        <w:rPr>
          <w:rFonts w:ascii="Times New Roman" w:hAnsi="Times New Roman" w:cs="Times New Roman"/>
          <w:sz w:val="24"/>
          <w:szCs w:val="24"/>
        </w:rPr>
        <w:t>orów na wię</w:t>
      </w:r>
      <w:r w:rsidRPr="00896C7A">
        <w:rPr>
          <w:rFonts w:ascii="Times New Roman" w:hAnsi="Times New Roman" w:cs="Times New Roman"/>
          <w:sz w:val="24"/>
          <w:szCs w:val="24"/>
        </w:rPr>
        <w:t>ksze zaangażowanie nauczycieli.</w:t>
      </w:r>
    </w:p>
    <w:p w:rsidR="00F35C48" w:rsidRPr="00896C7A" w:rsidRDefault="00F35C4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Kolejny punkt – wolne wnioski i zapytania. Głos zabrał Radny Ryszard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Wyscoki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, który odniósł się do stanu dróg na terenie Gminy Ojrzeń. Potwierdził , że stan niektórych z nich jest zły. Poprosił w szczególności rolników o dbanie, w </w:t>
      </w:r>
      <w:r w:rsidR="00E523E8" w:rsidRPr="00896C7A">
        <w:rPr>
          <w:rFonts w:ascii="Times New Roman" w:hAnsi="Times New Roman" w:cs="Times New Roman"/>
          <w:sz w:val="24"/>
          <w:szCs w:val="24"/>
        </w:rPr>
        <w:t>miarę</w:t>
      </w:r>
      <w:r w:rsidRPr="00896C7A">
        <w:rPr>
          <w:rFonts w:ascii="Times New Roman" w:hAnsi="Times New Roman" w:cs="Times New Roman"/>
          <w:sz w:val="24"/>
          <w:szCs w:val="24"/>
        </w:rPr>
        <w:t xml:space="preserve"> możliwości o ich stan. Gł</w:t>
      </w:r>
      <w:r w:rsidR="00E523E8" w:rsidRPr="00896C7A">
        <w:rPr>
          <w:rFonts w:ascii="Times New Roman" w:hAnsi="Times New Roman" w:cs="Times New Roman"/>
          <w:sz w:val="24"/>
          <w:szCs w:val="24"/>
        </w:rPr>
        <w:t>o</w:t>
      </w:r>
      <w:r w:rsidRPr="00896C7A">
        <w:rPr>
          <w:rFonts w:ascii="Times New Roman" w:hAnsi="Times New Roman" w:cs="Times New Roman"/>
          <w:sz w:val="24"/>
          <w:szCs w:val="24"/>
        </w:rPr>
        <w:t xml:space="preserve">s zabrał także sołtys sołectwa  </w:t>
      </w:r>
      <w:r w:rsidR="00E523E8" w:rsidRPr="00896C7A">
        <w:rPr>
          <w:rFonts w:ascii="Times New Roman" w:hAnsi="Times New Roman" w:cs="Times New Roman"/>
          <w:sz w:val="24"/>
          <w:szCs w:val="24"/>
        </w:rPr>
        <w:t>Kownaty</w:t>
      </w:r>
      <w:r w:rsidRPr="00896C7A">
        <w:rPr>
          <w:rFonts w:ascii="Times New Roman" w:hAnsi="Times New Roman" w:cs="Times New Roman"/>
          <w:sz w:val="24"/>
          <w:szCs w:val="24"/>
        </w:rPr>
        <w:t xml:space="preserve"> Borowe, który zapytał jakie kroki należy </w:t>
      </w:r>
      <w:r w:rsidR="00E523E8" w:rsidRPr="00896C7A">
        <w:rPr>
          <w:rFonts w:ascii="Times New Roman" w:hAnsi="Times New Roman" w:cs="Times New Roman"/>
          <w:sz w:val="24"/>
          <w:szCs w:val="24"/>
        </w:rPr>
        <w:t>poczynić</w:t>
      </w:r>
      <w:r w:rsidRPr="00896C7A">
        <w:rPr>
          <w:rFonts w:ascii="Times New Roman" w:hAnsi="Times New Roman" w:cs="Times New Roman"/>
          <w:sz w:val="24"/>
          <w:szCs w:val="24"/>
        </w:rPr>
        <w:t xml:space="preserve"> aby </w:t>
      </w:r>
      <w:proofErr w:type="spellStart"/>
      <w:r w:rsidR="0072552D">
        <w:rPr>
          <w:rFonts w:ascii="Times New Roman" w:hAnsi="Times New Roman" w:cs="Times New Roman"/>
          <w:sz w:val="24"/>
          <w:szCs w:val="24"/>
        </w:rPr>
        <w:t>z</w:t>
      </w:r>
      <w:r w:rsidRPr="00896C7A">
        <w:rPr>
          <w:rFonts w:ascii="Times New Roman" w:hAnsi="Times New Roman" w:cs="Times New Roman"/>
          <w:sz w:val="24"/>
          <w:szCs w:val="24"/>
        </w:rPr>
        <w:t>alesic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 zalewowe tereny nad rzeką </w:t>
      </w:r>
      <w:proofErr w:type="spellStart"/>
      <w:r w:rsidRPr="00896C7A">
        <w:rPr>
          <w:rFonts w:ascii="Times New Roman" w:hAnsi="Times New Roman" w:cs="Times New Roman"/>
          <w:sz w:val="24"/>
          <w:szCs w:val="24"/>
        </w:rPr>
        <w:t>Łydynią</w:t>
      </w:r>
      <w:proofErr w:type="spellEnd"/>
      <w:r w:rsidRPr="00896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C48" w:rsidRPr="00896C7A" w:rsidRDefault="00F35C4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Odpowiedzi udzielił Wójt Gminy informując, że są to z pewnością tereny prywatne i właściciele tych </w:t>
      </w:r>
      <w:r w:rsidR="00E523E8" w:rsidRPr="00896C7A">
        <w:rPr>
          <w:rFonts w:ascii="Times New Roman" w:hAnsi="Times New Roman" w:cs="Times New Roman"/>
          <w:sz w:val="24"/>
          <w:szCs w:val="24"/>
        </w:rPr>
        <w:t>terenów</w:t>
      </w:r>
      <w:r w:rsidRPr="00896C7A">
        <w:rPr>
          <w:rFonts w:ascii="Times New Roman" w:hAnsi="Times New Roman" w:cs="Times New Roman"/>
          <w:sz w:val="24"/>
          <w:szCs w:val="24"/>
        </w:rPr>
        <w:t xml:space="preserve"> </w:t>
      </w:r>
      <w:r w:rsidR="00E523E8" w:rsidRPr="00896C7A">
        <w:rPr>
          <w:rFonts w:ascii="Times New Roman" w:hAnsi="Times New Roman" w:cs="Times New Roman"/>
          <w:sz w:val="24"/>
          <w:szCs w:val="24"/>
        </w:rPr>
        <w:t>musieliby</w:t>
      </w:r>
      <w:r w:rsidRPr="00896C7A">
        <w:rPr>
          <w:rFonts w:ascii="Times New Roman" w:hAnsi="Times New Roman" w:cs="Times New Roman"/>
          <w:sz w:val="24"/>
          <w:szCs w:val="24"/>
        </w:rPr>
        <w:t xml:space="preserve"> wystąpić o ich zalesienie.</w:t>
      </w:r>
    </w:p>
    <w:p w:rsidR="00F35C48" w:rsidRPr="00896C7A" w:rsidRDefault="00E523E8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Ra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dny Jacek Kałwa nawiązując do wypowiedzi sołtysa </w:t>
      </w:r>
      <w:r w:rsidRPr="00896C7A">
        <w:rPr>
          <w:rFonts w:ascii="Times New Roman" w:hAnsi="Times New Roman" w:cs="Times New Roman"/>
          <w:sz w:val="24"/>
          <w:szCs w:val="24"/>
        </w:rPr>
        <w:t>Kownat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 </w:t>
      </w:r>
      <w:r w:rsidRPr="00896C7A">
        <w:rPr>
          <w:rFonts w:ascii="Times New Roman" w:hAnsi="Times New Roman" w:cs="Times New Roman"/>
          <w:sz w:val="24"/>
          <w:szCs w:val="24"/>
        </w:rPr>
        <w:t>Borowych</w:t>
      </w:r>
      <w:r w:rsidR="00F35C48" w:rsidRPr="00896C7A">
        <w:rPr>
          <w:rFonts w:ascii="Times New Roman" w:hAnsi="Times New Roman" w:cs="Times New Roman"/>
          <w:sz w:val="24"/>
          <w:szCs w:val="24"/>
        </w:rPr>
        <w:t xml:space="preserve"> zauważył, że </w:t>
      </w:r>
      <w:r w:rsidR="00A03476" w:rsidRPr="00896C7A">
        <w:rPr>
          <w:rFonts w:ascii="Times New Roman" w:hAnsi="Times New Roman" w:cs="Times New Roman"/>
          <w:sz w:val="24"/>
          <w:szCs w:val="24"/>
        </w:rPr>
        <w:t>zalania te, są często spowodowane przez tamy powstałe na skutek działań b</w:t>
      </w:r>
      <w:r w:rsidRPr="00896C7A">
        <w:rPr>
          <w:rFonts w:ascii="Times New Roman" w:hAnsi="Times New Roman" w:cs="Times New Roman"/>
          <w:sz w:val="24"/>
          <w:szCs w:val="24"/>
        </w:rPr>
        <w:t>o</w:t>
      </w:r>
      <w:r w:rsidR="00A03476" w:rsidRPr="00896C7A">
        <w:rPr>
          <w:rFonts w:ascii="Times New Roman" w:hAnsi="Times New Roman" w:cs="Times New Roman"/>
          <w:sz w:val="24"/>
          <w:szCs w:val="24"/>
        </w:rPr>
        <w:t xml:space="preserve">brów. Poinformował, że być </w:t>
      </w:r>
      <w:r w:rsidRPr="00896C7A">
        <w:rPr>
          <w:rFonts w:ascii="Times New Roman" w:hAnsi="Times New Roman" w:cs="Times New Roman"/>
          <w:sz w:val="24"/>
          <w:szCs w:val="24"/>
        </w:rPr>
        <w:t>m</w:t>
      </w:r>
      <w:r w:rsidR="00A03476" w:rsidRPr="00896C7A">
        <w:rPr>
          <w:rFonts w:ascii="Times New Roman" w:hAnsi="Times New Roman" w:cs="Times New Roman"/>
          <w:sz w:val="24"/>
          <w:szCs w:val="24"/>
        </w:rPr>
        <w:t xml:space="preserve">oże warto byłoby zgłosić ten problem do właściwych </w:t>
      </w:r>
      <w:r w:rsidRPr="00896C7A">
        <w:rPr>
          <w:rFonts w:ascii="Times New Roman" w:hAnsi="Times New Roman" w:cs="Times New Roman"/>
          <w:sz w:val="24"/>
          <w:szCs w:val="24"/>
        </w:rPr>
        <w:t>urzędów</w:t>
      </w:r>
      <w:r w:rsidR="00A03476" w:rsidRPr="00896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476" w:rsidRPr="00896C7A" w:rsidRDefault="00A03476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Przewodniczący stwierdził wyczerpanie porządku obrad. Złożył zebrany życzenia z okazji zbliżających się świąt Bożego Narodzenia i zamknął obrady XXXIII  Sesji Rady Gminy Ojrzeń.</w:t>
      </w:r>
    </w:p>
    <w:p w:rsidR="005E60E9" w:rsidRPr="00896C7A" w:rsidRDefault="005E60E9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E" w:rsidRDefault="003C0FAE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Podczas Sesji Radni podjęli następujące uchwały:</w:t>
      </w:r>
    </w:p>
    <w:p w:rsidR="00DC424D" w:rsidRPr="00DC424D" w:rsidRDefault="00DC424D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476" w:rsidRPr="00896C7A" w:rsidRDefault="003C0FAE" w:rsidP="00DC424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Uchwała Nr XXXII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I</w:t>
      </w:r>
      <w:r w:rsidRPr="00DC424D">
        <w:rPr>
          <w:rFonts w:ascii="Times New Roman" w:hAnsi="Times New Roman" w:cs="Times New Roman"/>
          <w:b/>
          <w:sz w:val="24"/>
          <w:szCs w:val="24"/>
        </w:rPr>
        <w:t>/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205/</w:t>
      </w:r>
      <w:r w:rsidRPr="00DC424D">
        <w:rPr>
          <w:rFonts w:ascii="Times New Roman" w:hAnsi="Times New Roman" w:cs="Times New Roman"/>
          <w:b/>
          <w:sz w:val="24"/>
          <w:szCs w:val="24"/>
        </w:rPr>
        <w:t>2017</w:t>
      </w:r>
      <w:r w:rsidRPr="00896C7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03476" w:rsidRPr="00896C7A"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 w:rsidR="00A03476"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="00A03476"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Kałki z przeznaczeniem na poprawienie warunków zagospodarowania nieruchomości przyległej,</w:t>
      </w:r>
    </w:p>
    <w:p w:rsidR="00A03476" w:rsidRPr="00896C7A" w:rsidRDefault="003C0FAE" w:rsidP="00DC424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Uchwała Nr XXXI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II/206</w:t>
      </w:r>
      <w:r w:rsidRPr="00DC424D">
        <w:rPr>
          <w:rFonts w:ascii="Times New Roman" w:hAnsi="Times New Roman" w:cs="Times New Roman"/>
          <w:b/>
          <w:sz w:val="24"/>
          <w:szCs w:val="24"/>
        </w:rPr>
        <w:t>/2017</w:t>
      </w:r>
      <w:r w:rsidRPr="00896C7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523E8" w:rsidRPr="00896C7A">
        <w:rPr>
          <w:rFonts w:ascii="Times New Roman" w:hAnsi="Times New Roman" w:cs="Times New Roman"/>
          <w:sz w:val="24"/>
          <w:szCs w:val="24"/>
        </w:rPr>
        <w:t xml:space="preserve">wyrażenia zgody na sprzedaż w drodze </w:t>
      </w:r>
      <w:proofErr w:type="spellStart"/>
      <w:r w:rsidR="00E523E8" w:rsidRPr="00896C7A"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 w:rsidR="00E523E8" w:rsidRPr="00896C7A">
        <w:rPr>
          <w:rFonts w:ascii="Times New Roman" w:hAnsi="Times New Roman" w:cs="Times New Roman"/>
          <w:sz w:val="24"/>
          <w:szCs w:val="24"/>
        </w:rPr>
        <w:t xml:space="preserve"> nieruchomości gruntowej stanowiącej własność Gminy Ojrzeń położonej w m. Ojrzeń z przeznaczeniem na poprawienie warunków zagospodarowania nieruchomości przyległej.</w:t>
      </w:r>
    </w:p>
    <w:p w:rsidR="00E523E8" w:rsidRPr="00896C7A" w:rsidRDefault="003C0FAE" w:rsidP="00DC424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lastRenderedPageBreak/>
        <w:t>Uchwała Nr XXXI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II/20</w:t>
      </w:r>
      <w:r w:rsidRPr="00DC424D">
        <w:rPr>
          <w:rFonts w:ascii="Times New Roman" w:hAnsi="Times New Roman" w:cs="Times New Roman"/>
          <w:b/>
          <w:sz w:val="24"/>
          <w:szCs w:val="24"/>
        </w:rPr>
        <w:t>7/2017</w:t>
      </w:r>
      <w:r w:rsidRPr="00896C7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523E8" w:rsidRPr="00896C7A">
        <w:rPr>
          <w:rFonts w:ascii="Times New Roman" w:hAnsi="Times New Roman" w:cs="Times New Roman"/>
          <w:sz w:val="24"/>
          <w:szCs w:val="24"/>
        </w:rPr>
        <w:t xml:space="preserve">wyrażenia zgody na nabycie prawa własności działki oznaczonej nr </w:t>
      </w:r>
      <w:proofErr w:type="spellStart"/>
      <w:r w:rsidR="00E523E8" w:rsidRPr="00896C7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523E8" w:rsidRPr="00896C7A">
        <w:rPr>
          <w:rFonts w:ascii="Times New Roman" w:hAnsi="Times New Roman" w:cs="Times New Roman"/>
          <w:sz w:val="24"/>
          <w:szCs w:val="24"/>
        </w:rPr>
        <w:t>. 372/10 w miejscowości Ojrzeń gmina Ojrzeń z przeznaczeniem na infrastrukturę drogową – poszerzenie drogi,</w:t>
      </w:r>
    </w:p>
    <w:p w:rsidR="00E523E8" w:rsidRPr="00896C7A" w:rsidRDefault="00A03476" w:rsidP="00DC424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Uchwała Nr XXXIII/20</w:t>
      </w:r>
      <w:r w:rsidR="003C0FAE" w:rsidRPr="00DC424D">
        <w:rPr>
          <w:rFonts w:ascii="Times New Roman" w:hAnsi="Times New Roman" w:cs="Times New Roman"/>
          <w:b/>
          <w:sz w:val="24"/>
          <w:szCs w:val="24"/>
        </w:rPr>
        <w:t>8/2017</w:t>
      </w:r>
      <w:r w:rsidR="003C0FAE" w:rsidRPr="00896C7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523E8" w:rsidRPr="00896C7A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E523E8" w:rsidRPr="00896C7A" w:rsidRDefault="003C0FAE" w:rsidP="00DC424D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4D">
        <w:rPr>
          <w:rFonts w:ascii="Times New Roman" w:hAnsi="Times New Roman" w:cs="Times New Roman"/>
          <w:b/>
          <w:sz w:val="24"/>
          <w:szCs w:val="24"/>
        </w:rPr>
        <w:t>Uchwała Nr XXXII</w:t>
      </w:r>
      <w:r w:rsidR="00A03476" w:rsidRPr="00DC424D">
        <w:rPr>
          <w:rFonts w:ascii="Times New Roman" w:hAnsi="Times New Roman" w:cs="Times New Roman"/>
          <w:b/>
          <w:sz w:val="24"/>
          <w:szCs w:val="24"/>
        </w:rPr>
        <w:t>I/20</w:t>
      </w:r>
      <w:r w:rsidRPr="00DC424D">
        <w:rPr>
          <w:rFonts w:ascii="Times New Roman" w:hAnsi="Times New Roman" w:cs="Times New Roman"/>
          <w:b/>
          <w:sz w:val="24"/>
          <w:szCs w:val="24"/>
        </w:rPr>
        <w:t>9/2017</w:t>
      </w:r>
      <w:r w:rsidRPr="00896C7A">
        <w:rPr>
          <w:rFonts w:ascii="Times New Roman" w:hAnsi="Times New Roman" w:cs="Times New Roman"/>
          <w:sz w:val="24"/>
          <w:szCs w:val="24"/>
        </w:rPr>
        <w:t xml:space="preserve"> w </w:t>
      </w:r>
      <w:r w:rsidR="00E523E8" w:rsidRPr="00896C7A">
        <w:rPr>
          <w:rFonts w:ascii="Times New Roman" w:hAnsi="Times New Roman" w:cs="Times New Roman"/>
          <w:sz w:val="24"/>
          <w:szCs w:val="24"/>
        </w:rPr>
        <w:t>sprawie zmiany uchwały budżetowej Gminy Ojrzeń na rok 2017;</w:t>
      </w:r>
    </w:p>
    <w:p w:rsidR="003C0FAE" w:rsidRPr="00896C7A" w:rsidRDefault="003C0FAE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FAE" w:rsidRDefault="00B05BF0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3C0FAE" w:rsidRPr="00896C7A">
        <w:rPr>
          <w:rFonts w:ascii="Times New Roman" w:hAnsi="Times New Roman" w:cs="Times New Roman"/>
          <w:sz w:val="24"/>
          <w:szCs w:val="24"/>
        </w:rPr>
        <w:t>1</w:t>
      </w:r>
      <w:r w:rsidR="002C4265">
        <w:rPr>
          <w:rFonts w:ascii="Times New Roman" w:hAnsi="Times New Roman" w:cs="Times New Roman"/>
          <w:sz w:val="24"/>
          <w:szCs w:val="24"/>
        </w:rPr>
        <w:t>3</w:t>
      </w:r>
      <w:r w:rsidR="003C0FAE" w:rsidRPr="00896C7A">
        <w:rPr>
          <w:rFonts w:ascii="Times New Roman" w:hAnsi="Times New Roman" w:cs="Times New Roman"/>
          <w:sz w:val="24"/>
          <w:szCs w:val="24"/>
        </w:rPr>
        <w:t>:</w:t>
      </w:r>
      <w:r w:rsidR="002C4265">
        <w:rPr>
          <w:rFonts w:ascii="Times New Roman" w:hAnsi="Times New Roman" w:cs="Times New Roman"/>
          <w:sz w:val="24"/>
          <w:szCs w:val="24"/>
        </w:rPr>
        <w:t>45</w:t>
      </w:r>
    </w:p>
    <w:p w:rsidR="00DC424D" w:rsidRPr="00896C7A" w:rsidRDefault="00DC424D" w:rsidP="00DC42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E9" w:rsidRDefault="005A73E9" w:rsidP="00F51F18">
      <w:pPr>
        <w:spacing w:after="0" w:line="240" w:lineRule="auto"/>
      </w:pPr>
      <w:r>
        <w:separator/>
      </w:r>
    </w:p>
  </w:endnote>
  <w:endnote w:type="continuationSeparator" w:id="0">
    <w:p w:rsidR="005A73E9" w:rsidRDefault="005A73E9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E9" w:rsidRDefault="005A73E9" w:rsidP="00F51F18">
      <w:pPr>
        <w:spacing w:after="0" w:line="240" w:lineRule="auto"/>
      </w:pPr>
      <w:r>
        <w:separator/>
      </w:r>
    </w:p>
  </w:footnote>
  <w:footnote w:type="continuationSeparator" w:id="0">
    <w:p w:rsidR="005A73E9" w:rsidRDefault="005A73E9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063B"/>
    <w:multiLevelType w:val="hybridMultilevel"/>
    <w:tmpl w:val="7B9E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335C0"/>
    <w:rsid w:val="000A3685"/>
    <w:rsid w:val="000B443F"/>
    <w:rsid w:val="000B53AE"/>
    <w:rsid w:val="001C2949"/>
    <w:rsid w:val="00207C73"/>
    <w:rsid w:val="002114CD"/>
    <w:rsid w:val="00217A5B"/>
    <w:rsid w:val="00236B48"/>
    <w:rsid w:val="00256280"/>
    <w:rsid w:val="00280A0C"/>
    <w:rsid w:val="00290AF9"/>
    <w:rsid w:val="002B787C"/>
    <w:rsid w:val="002C35AA"/>
    <w:rsid w:val="002C4265"/>
    <w:rsid w:val="00306842"/>
    <w:rsid w:val="00326774"/>
    <w:rsid w:val="00326A6F"/>
    <w:rsid w:val="00347EFC"/>
    <w:rsid w:val="00374609"/>
    <w:rsid w:val="003C0FAE"/>
    <w:rsid w:val="003C21BB"/>
    <w:rsid w:val="003C683E"/>
    <w:rsid w:val="003D282B"/>
    <w:rsid w:val="003F161A"/>
    <w:rsid w:val="003F2B60"/>
    <w:rsid w:val="00423C0B"/>
    <w:rsid w:val="00440727"/>
    <w:rsid w:val="0044658F"/>
    <w:rsid w:val="00466556"/>
    <w:rsid w:val="004809CD"/>
    <w:rsid w:val="004818EA"/>
    <w:rsid w:val="00525E13"/>
    <w:rsid w:val="00551B3E"/>
    <w:rsid w:val="0055232F"/>
    <w:rsid w:val="0056641E"/>
    <w:rsid w:val="00570383"/>
    <w:rsid w:val="00572B55"/>
    <w:rsid w:val="00576F3A"/>
    <w:rsid w:val="005A18B5"/>
    <w:rsid w:val="005A5A68"/>
    <w:rsid w:val="005A73E9"/>
    <w:rsid w:val="005C0CB4"/>
    <w:rsid w:val="005E60E9"/>
    <w:rsid w:val="00600CD3"/>
    <w:rsid w:val="0064299F"/>
    <w:rsid w:val="006C6910"/>
    <w:rsid w:val="0072552D"/>
    <w:rsid w:val="00734A32"/>
    <w:rsid w:val="007956FB"/>
    <w:rsid w:val="007A08CB"/>
    <w:rsid w:val="007A3261"/>
    <w:rsid w:val="007D6861"/>
    <w:rsid w:val="00805EA7"/>
    <w:rsid w:val="00882842"/>
    <w:rsid w:val="00896C7A"/>
    <w:rsid w:val="008B7D67"/>
    <w:rsid w:val="008C3AE6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2F82"/>
    <w:rsid w:val="009B4A45"/>
    <w:rsid w:val="009D3845"/>
    <w:rsid w:val="00A03476"/>
    <w:rsid w:val="00A41639"/>
    <w:rsid w:val="00A9451F"/>
    <w:rsid w:val="00AA6C59"/>
    <w:rsid w:val="00AD5B6B"/>
    <w:rsid w:val="00AD75F7"/>
    <w:rsid w:val="00B05BF0"/>
    <w:rsid w:val="00B060ED"/>
    <w:rsid w:val="00B330AC"/>
    <w:rsid w:val="00B402E6"/>
    <w:rsid w:val="00B838AF"/>
    <w:rsid w:val="00BB337E"/>
    <w:rsid w:val="00BE462D"/>
    <w:rsid w:val="00C71A01"/>
    <w:rsid w:val="00CB7A92"/>
    <w:rsid w:val="00CF14BD"/>
    <w:rsid w:val="00DC424D"/>
    <w:rsid w:val="00DC742D"/>
    <w:rsid w:val="00DD7128"/>
    <w:rsid w:val="00DE1542"/>
    <w:rsid w:val="00DE5133"/>
    <w:rsid w:val="00E04DF2"/>
    <w:rsid w:val="00E37F72"/>
    <w:rsid w:val="00E42477"/>
    <w:rsid w:val="00E523E8"/>
    <w:rsid w:val="00E5425F"/>
    <w:rsid w:val="00E66A4D"/>
    <w:rsid w:val="00E736B0"/>
    <w:rsid w:val="00EA1E25"/>
    <w:rsid w:val="00ED773C"/>
    <w:rsid w:val="00EF3666"/>
    <w:rsid w:val="00F332C0"/>
    <w:rsid w:val="00F35C48"/>
    <w:rsid w:val="00F4328F"/>
    <w:rsid w:val="00F51F18"/>
    <w:rsid w:val="00FD782C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2</cp:revision>
  <cp:lastPrinted>2017-12-29T10:33:00Z</cp:lastPrinted>
  <dcterms:created xsi:type="dcterms:W3CDTF">2018-03-29T09:58:00Z</dcterms:created>
  <dcterms:modified xsi:type="dcterms:W3CDTF">2018-03-29T09:58:00Z</dcterms:modified>
</cp:coreProperties>
</file>